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Pr="00A60DBE" w:rsidRDefault="00675E63">
      <w:pPr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0DBE">
        <w:rPr>
          <w:lang w:val="es-MX"/>
        </w:rP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A60DBE" w:rsidRDefault="00675E63">
      <w:pPr>
        <w:rPr>
          <w:rFonts w:ascii="Century Gothic" w:hAnsi="Century Gothic"/>
          <w:b/>
          <w:sz w:val="24"/>
          <w:szCs w:val="24"/>
          <w:lang w:val="es-MX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  </w:t>
      </w:r>
      <w:r w:rsidR="00364DEF">
        <w:rPr>
          <w:rFonts w:ascii="Century Gothic" w:hAnsi="Century Gothic"/>
          <w:b/>
          <w:sz w:val="24"/>
          <w:szCs w:val="24"/>
          <w:lang w:val="es-ES"/>
        </w:rPr>
        <w:t xml:space="preserve">   </w:t>
      </w:r>
      <w:r w:rsidR="000A7D61">
        <w:rPr>
          <w:rFonts w:ascii="Century Gothic" w:hAnsi="Century Gothic"/>
          <w:sz w:val="24"/>
          <w:szCs w:val="24"/>
          <w:lang w:val="es-ES"/>
        </w:rPr>
        <w:t>Marzo</w:t>
      </w:r>
      <w:r w:rsidRPr="00675E63">
        <w:rPr>
          <w:rFonts w:ascii="Century Gothic" w:hAnsi="Century Gothic"/>
          <w:sz w:val="24"/>
          <w:szCs w:val="24"/>
          <w:lang w:val="es-ES"/>
        </w:rPr>
        <w:t>,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8846B5" w:rsidRDefault="002A46C2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>
        <w:rPr>
          <w:rFonts w:ascii="Century Gothic" w:hAnsi="Century Gothic"/>
          <w:b/>
          <w:sz w:val="24"/>
          <w:szCs w:val="24"/>
          <w:lang w:val="es-ES"/>
        </w:rPr>
        <w:t>Introducción al video y f</w:t>
      </w:r>
      <w:r w:rsidR="00511EB4">
        <w:rPr>
          <w:rFonts w:ascii="Century Gothic" w:hAnsi="Century Gothic"/>
          <w:b/>
          <w:sz w:val="24"/>
          <w:szCs w:val="24"/>
          <w:lang w:val="es-ES"/>
        </w:rPr>
        <w:t>otografía</w:t>
      </w:r>
    </w:p>
    <w:p w:rsidR="00511EB4" w:rsidRDefault="00511EB4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proofErr w:type="gramStart"/>
      <w:r>
        <w:rPr>
          <w:rFonts w:ascii="Century Gothic" w:hAnsi="Century Gothic"/>
          <w:b/>
          <w:sz w:val="24"/>
          <w:szCs w:val="24"/>
          <w:lang w:val="es-ES"/>
        </w:rPr>
        <w:t>documental</w:t>
      </w:r>
      <w:proofErr w:type="gramEnd"/>
    </w:p>
    <w:p w:rsidR="00511EB4" w:rsidRPr="007348B8" w:rsidRDefault="00511EB4" w:rsidP="007348B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</w:p>
    <w:p w:rsidR="00F0210D" w:rsidRDefault="000F16E7" w:rsidP="007D5CF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 w:rsidRPr="000F16E7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Se llevó a cabo </w:t>
      </w:r>
      <w:r w:rsidR="009D30BF">
        <w:rPr>
          <w:rFonts w:ascii="Arial" w:hAnsi="Arial" w:cs="Arial"/>
          <w:i/>
          <w:sz w:val="24"/>
          <w:szCs w:val="24"/>
          <w:u w:val="single"/>
          <w:lang w:val="es-ES"/>
        </w:rPr>
        <w:t>un</w:t>
      </w:r>
      <w:r w:rsidR="007D5CFA">
        <w:rPr>
          <w:rFonts w:ascii="Arial" w:hAnsi="Arial" w:cs="Arial"/>
          <w:i/>
          <w:sz w:val="24"/>
          <w:szCs w:val="24"/>
          <w:u w:val="single"/>
          <w:lang w:val="es-ES"/>
        </w:rPr>
        <w:t>a charla sobre una aproximación al video y fotografía</w:t>
      </w:r>
    </w:p>
    <w:p w:rsidR="0092713B" w:rsidRDefault="007D5CFA" w:rsidP="007D5CF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</w:t>
      </w:r>
      <w:proofErr w:type="gramStart"/>
      <w:r>
        <w:rPr>
          <w:rFonts w:ascii="Arial" w:hAnsi="Arial" w:cs="Arial"/>
          <w:i/>
          <w:sz w:val="24"/>
          <w:szCs w:val="24"/>
          <w:u w:val="single"/>
          <w:lang w:val="es-ES"/>
        </w:rPr>
        <w:t>documental</w:t>
      </w:r>
      <w:proofErr w:type="gramEnd"/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, haciendo un </w:t>
      </w:r>
      <w:r w:rsidR="0092713B">
        <w:rPr>
          <w:rFonts w:ascii="Arial" w:hAnsi="Arial" w:cs="Arial"/>
          <w:i/>
          <w:sz w:val="24"/>
          <w:szCs w:val="24"/>
          <w:u w:val="single"/>
          <w:lang w:val="es-ES"/>
        </w:rPr>
        <w:t xml:space="preserve">recorrido por </w:t>
      </w:r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los conocimientos </w:t>
      </w:r>
    </w:p>
    <w:p w:rsidR="008846B5" w:rsidRDefault="00F25EE8" w:rsidP="007D5CF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  <w:proofErr w:type="gramStart"/>
      <w:r>
        <w:rPr>
          <w:rFonts w:ascii="Arial" w:hAnsi="Arial" w:cs="Arial"/>
          <w:i/>
          <w:sz w:val="24"/>
          <w:szCs w:val="24"/>
          <w:u w:val="single"/>
          <w:lang w:val="es-ES"/>
        </w:rPr>
        <w:t>teóricos</w:t>
      </w:r>
      <w:proofErr w:type="gramEnd"/>
      <w:r>
        <w:rPr>
          <w:rFonts w:ascii="Arial" w:hAnsi="Arial" w:cs="Arial"/>
          <w:i/>
          <w:sz w:val="24"/>
          <w:szCs w:val="24"/>
          <w:u w:val="single"/>
          <w:lang w:val="es-ES"/>
        </w:rPr>
        <w:t xml:space="preserve"> de esta disciplina.</w:t>
      </w:r>
    </w:p>
    <w:p w:rsidR="007D5CFA" w:rsidRDefault="007D5CFA" w:rsidP="007D5CF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ES"/>
        </w:rPr>
      </w:pPr>
    </w:p>
    <w:p w:rsidR="007D5CFA" w:rsidRPr="0039629F" w:rsidRDefault="007D5CFA" w:rsidP="00F0210D">
      <w:pPr>
        <w:rPr>
          <w:rFonts w:ascii="Century Gothic" w:hAnsi="Century Gothic" w:cs="Arial"/>
          <w:i/>
          <w:sz w:val="24"/>
          <w:szCs w:val="24"/>
          <w:u w:val="single"/>
          <w:lang w:val="es-ES"/>
        </w:rPr>
      </w:pPr>
    </w:p>
    <w:p w:rsidR="0039629F" w:rsidRDefault="0039629F" w:rsidP="00276B85">
      <w:pPr>
        <w:pStyle w:val="NormalWeb"/>
        <w:spacing w:before="0" w:beforeAutospacing="0" w:after="0" w:afterAutospacing="0" w:line="195" w:lineRule="atLeast"/>
        <w:jc w:val="both"/>
        <w:textAlignment w:val="baseline"/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</w:pPr>
      <w:r w:rsidRPr="0039629F">
        <w:rPr>
          <w:rFonts w:ascii="Century Gothic" w:hAnsi="Century Gothic" w:cs="Arial"/>
          <w:color w:val="252525"/>
          <w:shd w:val="clear" w:color="auto" w:fill="FFFFFF"/>
          <w:lang w:val="es-MX"/>
        </w:rPr>
        <w:t>El</w:t>
      </w:r>
      <w:r w:rsidRPr="0039629F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 </w:t>
      </w:r>
      <w:r w:rsidRPr="0039629F">
        <w:rPr>
          <w:rFonts w:ascii="Century Gothic" w:hAnsi="Century Gothic" w:cs="Arial"/>
          <w:bCs/>
          <w:color w:val="252525"/>
          <w:shd w:val="clear" w:color="auto" w:fill="FFFFFF"/>
          <w:lang w:val="es-MX"/>
        </w:rPr>
        <w:t>documental</w:t>
      </w:r>
      <w:r w:rsidRPr="0039629F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 </w:t>
      </w:r>
      <w:r w:rsidR="004E16DB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hace referencia a la utilización de imágenes reales mostrada en forma audiovisual, con el objetivo de registrar</w:t>
      </w:r>
      <w:r w:rsidR="00276B85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 o informar acerca de los acontecimientos </w:t>
      </w:r>
      <w:r w:rsidR="002C362C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reales </w:t>
      </w:r>
      <w:r w:rsidR="00276B85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que afec</w:t>
      </w:r>
      <w:r w:rsidR="005F3B0C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tan las condiciones de la vida.</w:t>
      </w:r>
    </w:p>
    <w:p w:rsidR="00433318" w:rsidRDefault="00433318" w:rsidP="00276B85">
      <w:pPr>
        <w:pStyle w:val="NormalWeb"/>
        <w:spacing w:before="0" w:beforeAutospacing="0" w:after="0" w:afterAutospacing="0" w:line="195" w:lineRule="atLeast"/>
        <w:jc w:val="both"/>
        <w:textAlignment w:val="baseline"/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</w:pPr>
    </w:p>
    <w:p w:rsidR="00D25A2B" w:rsidRDefault="002C362C" w:rsidP="00276B85">
      <w:pPr>
        <w:pStyle w:val="NormalWeb"/>
        <w:spacing w:before="0" w:beforeAutospacing="0" w:after="0" w:afterAutospacing="0" w:line="195" w:lineRule="atLeast"/>
        <w:jc w:val="both"/>
        <w:textAlignment w:val="baseline"/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</w:pPr>
      <w:r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El video y la fotografía son dos disciplinas que capturan este género, el cual es muy utilizado para realizar algún tipo de investigación </w:t>
      </w:r>
      <w:r w:rsidR="0007512D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o exploración </w:t>
      </w:r>
      <w:r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sobre algún tema en </w:t>
      </w:r>
      <w:r w:rsidR="002A46C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específico</w:t>
      </w:r>
      <w:r w:rsidR="00D25A2B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, pero siempre busca mostrar las historias desde un punto de vista simple y directo, narrando los hechos exactamente cómo pasaron en el momento justo en que fueron tomadas las imágenes. </w:t>
      </w:r>
    </w:p>
    <w:p w:rsidR="00D25A2B" w:rsidRDefault="00D25A2B" w:rsidP="00276B85">
      <w:pPr>
        <w:pStyle w:val="NormalWeb"/>
        <w:spacing w:before="0" w:beforeAutospacing="0" w:after="0" w:afterAutospacing="0" w:line="195" w:lineRule="atLeast"/>
        <w:jc w:val="both"/>
        <w:textAlignment w:val="baseline"/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</w:pPr>
    </w:p>
    <w:p w:rsidR="00433318" w:rsidRDefault="0007512D" w:rsidP="002A46C2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</w:pPr>
      <w:r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La artista visual</w:t>
      </w:r>
      <w:r w:rsidR="00C408BF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 </w:t>
      </w:r>
      <w:r w:rsidR="002A46C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Ana Andrade impartió </w:t>
      </w:r>
      <w:r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la conferencia </w:t>
      </w:r>
      <w:r w:rsidR="002A46C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‘’</w:t>
      </w:r>
      <w:r w:rsidR="0048593E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Introducción al v</w:t>
      </w:r>
      <w:r w:rsidR="002A46C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ideo y</w:t>
      </w:r>
      <w:r w:rsidR="00D3444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 fotografía documental’’, </w:t>
      </w:r>
      <w:r w:rsidR="00F25EE8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en donde explicó aquellos</w:t>
      </w:r>
      <w:r w:rsidR="0048593E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 recursos conceptuales sobre </w:t>
      </w:r>
      <w:r w:rsidR="00D3444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las </w:t>
      </w:r>
      <w:r w:rsidR="0048593E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téc</w:t>
      </w:r>
      <w:r w:rsidR="00F33DA1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nicas</w:t>
      </w:r>
      <w:r w:rsidR="00D3444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 de é</w:t>
      </w:r>
      <w:r w:rsidR="0048593E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stas disciplinas audiovisuales</w:t>
      </w:r>
      <w:r w:rsidR="00D34442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, las cuales </w:t>
      </w:r>
      <w:r w:rsidR="001B3D8E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se </w:t>
      </w:r>
      <w:r w:rsidR="000012DD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 xml:space="preserve">requieren para desarrollar un proyecto </w:t>
      </w:r>
      <w:r w:rsidR="00433318"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  <w:t>documentado.</w:t>
      </w:r>
    </w:p>
    <w:p w:rsidR="0007512D" w:rsidRDefault="0007512D" w:rsidP="002A46C2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Style w:val="apple-converted-space"/>
          <w:rFonts w:ascii="Century Gothic" w:hAnsi="Century Gothic" w:cs="Arial"/>
          <w:color w:val="252525"/>
          <w:shd w:val="clear" w:color="auto" w:fill="FFFFFF"/>
          <w:lang w:val="es-MX"/>
        </w:rPr>
      </w:pPr>
    </w:p>
    <w:p w:rsidR="007A5B1B" w:rsidRDefault="007A5B1B" w:rsidP="007A5B1B">
      <w:pPr>
        <w:jc w:val="both"/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</w:pPr>
      <w:r w:rsidRPr="007A5B1B">
        <w:rPr>
          <w:rStyle w:val="apple-converted-space"/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Ana Andrade </w:t>
      </w:r>
      <w:r w:rsidRPr="007A5B1B">
        <w:rPr>
          <w:rFonts w:ascii="Century Gothic" w:hAnsi="Century Gothic"/>
          <w:color w:val="333333"/>
          <w:sz w:val="24"/>
          <w:szCs w:val="24"/>
          <w:shd w:val="clear" w:color="auto" w:fill="FFFFFF"/>
          <w:lang w:val="es-MX"/>
        </w:rPr>
        <w:t xml:space="preserve">es una joven fotógrafa tijuanense, </w:t>
      </w:r>
      <w:r w:rsidRPr="007A5B1B">
        <w:rPr>
          <w:rFonts w:ascii="Century Gothic" w:hAnsi="Century Gothic"/>
          <w:color w:val="333333"/>
          <w:sz w:val="24"/>
          <w:szCs w:val="24"/>
          <w:shd w:val="clear" w:color="auto" w:fill="FFFFFF"/>
          <w:lang w:val="es-MX"/>
        </w:rPr>
        <w:t xml:space="preserve">que desde pequeña tuvo la inquietud por dedicarse a la fotografía. </w:t>
      </w:r>
      <w:r w:rsidRPr="007A5B1B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Ha participado en proyectos de investigación social y de movilidad urbana.</w:t>
      </w:r>
    </w:p>
    <w:p w:rsidR="00D71456" w:rsidRDefault="00D71456" w:rsidP="00D71456">
      <w:pPr>
        <w:jc w:val="both"/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F</w:t>
      </w:r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ue Co-directora y </w:t>
      </w:r>
      <w:r w:rsidRPr="00404F9F">
        <w:rPr>
          <w:rFonts w:ascii="Century Gothic" w:hAnsi="Century Gothic" w:cs="Helvetica"/>
          <w:i/>
          <w:color w:val="141823"/>
          <w:sz w:val="24"/>
          <w:szCs w:val="24"/>
          <w:shd w:val="clear" w:color="auto" w:fill="FFFFFF"/>
          <w:lang w:val="es-MX"/>
        </w:rPr>
        <w:t xml:space="preserve"> </w:t>
      </w:r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fotógrafa de los cortometrajes documentales: “El Gato”, “</w:t>
      </w:r>
      <w:proofErr w:type="spellStart"/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Uk</w:t>
      </w:r>
      <w:proofErr w:type="spellEnd"/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Báalam</w:t>
      </w:r>
      <w:proofErr w:type="spellEnd"/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”, “Scott” y “Coronación”, </w:t>
      </w: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incluidos </w:t>
      </w:r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en el DVD </w:t>
      </w:r>
      <w:r w:rsidRPr="00404F9F">
        <w:rPr>
          <w:rFonts w:ascii="Century Gothic" w:hAnsi="Century Gothic" w:cs="Helvetica"/>
          <w:i/>
          <w:color w:val="141823"/>
          <w:sz w:val="24"/>
          <w:szCs w:val="24"/>
          <w:shd w:val="clear" w:color="auto" w:fill="FFFFFF"/>
          <w:lang w:val="es-MX"/>
        </w:rPr>
        <w:t>‘’Del Otro lado del Río’’,</w:t>
      </w:r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  </w:t>
      </w: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documental que actualmente </w:t>
      </w:r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se enc</w:t>
      </w: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uentra promocionando, tras más de </w:t>
      </w: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lastRenderedPageBreak/>
        <w:t xml:space="preserve">3 años de trabajo, el cual trata </w:t>
      </w:r>
      <w:r w:rsidRPr="00404F9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sobre </w:t>
      </w: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la problemática, las condiciones y el estilo de vida de las personas que habitan en la canalización del río en Tijuana. </w:t>
      </w:r>
    </w:p>
    <w:p w:rsidR="00717FCA" w:rsidRDefault="00D71456" w:rsidP="007A5B1B">
      <w:pPr>
        <w:jc w:val="both"/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Durante </w:t>
      </w:r>
      <w:r w:rsidR="007B6F07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la charla, la </w:t>
      </w:r>
      <w:r w:rsidR="00105F0B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artista</w:t>
      </w:r>
      <w:r w:rsidR="007B6F07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 compartió</w:t>
      </w:r>
      <w:r w:rsidR="009D30BF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 y evidenció visualmente</w:t>
      </w:r>
      <w:r w:rsidR="007B6F07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 como </w:t>
      </w:r>
      <w:r w:rsidR="00863357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nació la idea de crear este proyecto, así como las experiencias </w:t>
      </w:r>
      <w:r w:rsidR="00BD1B61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 xml:space="preserve">sobre </w:t>
      </w:r>
      <w:r w:rsidR="00863357">
        <w:rPr>
          <w:rFonts w:ascii="Century Gothic" w:hAnsi="Century Gothic" w:cs="Helvetica"/>
          <w:color w:val="141823"/>
          <w:sz w:val="24"/>
          <w:szCs w:val="24"/>
          <w:shd w:val="clear" w:color="auto" w:fill="FFFFFF"/>
          <w:lang w:val="es-MX"/>
        </w:rPr>
        <w:t>el proceso de su realización.</w:t>
      </w:r>
    </w:p>
    <w:p w:rsidR="00D71456" w:rsidRPr="00DB1E53" w:rsidRDefault="00D71456" w:rsidP="007A5B1B">
      <w:pPr>
        <w:jc w:val="both"/>
        <w:rPr>
          <w:rFonts w:ascii="Century Gothic" w:hAnsi="Century Gothic" w:cs="Helvetica"/>
          <w:i/>
          <w:color w:val="000000" w:themeColor="text1"/>
          <w:sz w:val="24"/>
          <w:szCs w:val="24"/>
          <w:shd w:val="clear" w:color="auto" w:fill="FFFFFF"/>
          <w:lang w:val="es-MX"/>
        </w:rPr>
      </w:pPr>
      <w:r w:rsidRPr="00DB1E53">
        <w:rPr>
          <w:rFonts w:ascii="Century Gothic" w:hAnsi="Century Gothic" w:cs="Helvetica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‘’Cuando yo tenía dieciséis años, iba a la preparatoria en Playas, todos los días pasaba por la vía rápida, entonces siempre </w:t>
      </w:r>
      <w:r w:rsidR="007B6F07" w:rsidRPr="00DB1E53">
        <w:rPr>
          <w:rFonts w:ascii="Century Gothic" w:hAnsi="Century Gothic" w:cs="Helvetica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al pasar por ahí, veía gente </w:t>
      </w:r>
      <w:r w:rsidR="000257F3" w:rsidRP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deambulando</w:t>
      </w:r>
      <w:r w:rsidR="007B6F07" w:rsidRPr="00DB1E53">
        <w:rPr>
          <w:rStyle w:val="Emphasis"/>
          <w:rFonts w:ascii="Century Gothic" w:hAnsi="Century Gothic" w:cs="Arial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  <w:r w:rsidR="007B6F07" w:rsidRP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y me daba mucha curiosidad de saber qué es lo que estaba pasando </w:t>
      </w:r>
      <w:r w:rsidR="00BC639A" w:rsidRP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con estas personas, quiénes era</w:t>
      </w:r>
      <w:r w:rsidR="00DB1E53" w:rsidRP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n</w:t>
      </w:r>
      <w:r w:rsidR="00BC639A" w:rsidRP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 o qué eran</w:t>
      </w:r>
      <w:r w:rsid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. </w:t>
      </w:r>
      <w:r w:rsidR="00DE358B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Cuando apenas empezaba a tomar fotografías m</w:t>
      </w:r>
      <w:r w:rsid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e em</w:t>
      </w:r>
      <w:r w:rsidR="00DE358B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pezó a despertar la curiosidad </w:t>
      </w:r>
      <w:r w:rsidR="00DB1E53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pasando por los puentes y viendo, preguntándome </w:t>
      </w:r>
      <w:r w:rsidR="00DE358B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qué es lo que pasaba</w:t>
      </w:r>
      <w:r w:rsidR="00BD1B61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. ’’</w:t>
      </w:r>
    </w:p>
    <w:p w:rsidR="007A5B1B" w:rsidRPr="00DB1E53" w:rsidRDefault="007A5B1B" w:rsidP="007A5B1B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Fonts w:ascii="Century Gothic" w:hAnsi="Century Gothic"/>
          <w:i/>
          <w:color w:val="333333"/>
          <w:shd w:val="clear" w:color="auto" w:fill="FFFFFF"/>
          <w:lang w:val="es-MX"/>
        </w:rPr>
      </w:pPr>
    </w:p>
    <w:p w:rsidR="007A5B1B" w:rsidRDefault="00BD1B61" w:rsidP="007A5B1B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Fonts w:ascii="Century Gothic" w:hAnsi="Century Gothic"/>
          <w:color w:val="333333"/>
          <w:shd w:val="clear" w:color="auto" w:fill="FFFFFF"/>
          <w:lang w:val="es-MX"/>
        </w:rPr>
      </w:pPr>
      <w:r>
        <w:rPr>
          <w:rFonts w:ascii="Century Gothic" w:hAnsi="Century Gothic"/>
          <w:color w:val="333333"/>
          <w:shd w:val="clear" w:color="auto" w:fill="FFFFFF"/>
          <w:lang w:val="es-MX"/>
        </w:rPr>
        <w:t xml:space="preserve">El trabajo documental de Ana Andrade, muestra la vida cotidiana de estas personas que por distintas circunstancias llegan ahí y buscan la manera de sobrevivir ante este estilo de vida. </w:t>
      </w:r>
    </w:p>
    <w:p w:rsidR="00F25EE8" w:rsidRDefault="00F25EE8" w:rsidP="007A5B1B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Fonts w:ascii="Century Gothic" w:hAnsi="Century Gothic"/>
          <w:color w:val="333333"/>
          <w:shd w:val="clear" w:color="auto" w:fill="FFFFFF"/>
          <w:lang w:val="es-MX"/>
        </w:rPr>
      </w:pPr>
    </w:p>
    <w:p w:rsidR="00BD1B61" w:rsidRDefault="00F25EE8" w:rsidP="007A5B1B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Fonts w:ascii="Century Gothic" w:hAnsi="Century Gothic"/>
          <w:color w:val="333333"/>
          <w:shd w:val="clear" w:color="auto" w:fill="FFFFFF"/>
          <w:lang w:val="es-MX"/>
        </w:rPr>
      </w:pPr>
      <w:r>
        <w:rPr>
          <w:rFonts w:ascii="Century Gothic" w:hAnsi="Century Gothic"/>
          <w:color w:val="333333"/>
          <w:shd w:val="clear" w:color="auto" w:fill="FFFFFF"/>
          <w:lang w:val="es-MX"/>
        </w:rPr>
        <w:t xml:space="preserve">Este jueves 19 de marzo, Ana Andrade hará la presentación del DVD </w:t>
      </w:r>
      <w:r w:rsidRPr="00F305C6">
        <w:rPr>
          <w:rFonts w:ascii="Century Gothic" w:hAnsi="Century Gothic"/>
          <w:i/>
          <w:color w:val="333333"/>
          <w:shd w:val="clear" w:color="auto" w:fill="FFFFFF"/>
          <w:lang w:val="es-MX"/>
        </w:rPr>
        <w:t>‘’Del otro lado del Río’’</w:t>
      </w:r>
      <w:r w:rsidR="00F305C6">
        <w:rPr>
          <w:rFonts w:ascii="Century Gothic" w:hAnsi="Century Gothic"/>
          <w:i/>
          <w:color w:val="333333"/>
          <w:shd w:val="clear" w:color="auto" w:fill="FFFFFF"/>
          <w:lang w:val="es-MX"/>
        </w:rPr>
        <w:t>,</w:t>
      </w:r>
      <w:bookmarkStart w:id="0" w:name="_GoBack"/>
      <w:bookmarkEnd w:id="0"/>
      <w:r>
        <w:rPr>
          <w:rFonts w:ascii="Century Gothic" w:hAnsi="Century Gothic"/>
          <w:color w:val="333333"/>
          <w:shd w:val="clear" w:color="auto" w:fill="FFFFFF"/>
          <w:lang w:val="es-MX"/>
        </w:rPr>
        <w:t xml:space="preserve"> en la Sala Carlos Monsiváis del Centro Cultural Tijuana, en punto de las 19:00 horas.</w:t>
      </w:r>
    </w:p>
    <w:p w:rsidR="00F25EE8" w:rsidRDefault="00F25EE8" w:rsidP="007A5B1B">
      <w:pPr>
        <w:pStyle w:val="NormalWeb"/>
        <w:tabs>
          <w:tab w:val="center" w:pos="4680"/>
        </w:tabs>
        <w:spacing w:before="0" w:beforeAutospacing="0" w:after="0" w:afterAutospacing="0" w:line="195" w:lineRule="atLeast"/>
        <w:jc w:val="both"/>
        <w:textAlignment w:val="baseline"/>
        <w:rPr>
          <w:rFonts w:ascii="Century Gothic" w:hAnsi="Century Gothic"/>
          <w:color w:val="333333"/>
          <w:shd w:val="clear" w:color="auto" w:fill="FFFFFF"/>
          <w:lang w:val="es-MX"/>
        </w:rPr>
      </w:pPr>
    </w:p>
    <w:p w:rsidR="00170268" w:rsidRDefault="00170268" w:rsidP="00170268">
      <w:pPr>
        <w:pStyle w:val="ecxmsonormal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i/>
          <w:sz w:val="22"/>
          <w:szCs w:val="22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E713B" w:rsidRDefault="006E713B" w:rsidP="00892718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F79646" w:themeColor="accent6"/>
          <w:lang w:val="es-MX"/>
        </w:rPr>
      </w:pPr>
    </w:p>
    <w:p w:rsidR="006B6515" w:rsidRPr="006B6515" w:rsidRDefault="006B6515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t>Atentamente</w:t>
      </w:r>
    </w:p>
    <w:p w:rsidR="006B6515" w:rsidRPr="006B6515" w:rsidRDefault="006B6515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17026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Calle Allende #2, Esquina Agustín Melgar,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170268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p w:rsidR="00CC1C9C" w:rsidRPr="006B6515" w:rsidRDefault="00CC1C9C" w:rsidP="006B6515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60FD"/>
    <w:multiLevelType w:val="multilevel"/>
    <w:tmpl w:val="106EB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0FF3EFE"/>
    <w:multiLevelType w:val="multilevel"/>
    <w:tmpl w:val="9530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2"/>
    </w:lvlOverride>
  </w:num>
  <w:num w:numId="4">
    <w:abstractNumId w:val="0"/>
    <w:lvlOverride w:ilvl="0">
      <w:startOverride w:val="3"/>
    </w:lvlOverride>
  </w:num>
  <w:num w:numId="5">
    <w:abstractNumId w:val="0"/>
    <w:lvlOverride w:ilvl="0">
      <w:startOverride w:val="4"/>
    </w:lvlOverride>
  </w:num>
  <w:num w:numId="6">
    <w:abstractNumId w:val="0"/>
    <w:lvlOverride w:ilvl="0">
      <w:startOverride w:val="5"/>
    </w:lvlOverride>
  </w:num>
  <w:num w:numId="7">
    <w:abstractNumId w:val="0"/>
    <w:lvlOverride w:ilvl="0">
      <w:startOverride w:val="6"/>
    </w:lvlOverride>
  </w:num>
  <w:num w:numId="8">
    <w:abstractNumId w:val="0"/>
    <w:lvlOverride w:ilvl="0">
      <w:startOverride w:val="7"/>
    </w:lvlOverride>
  </w:num>
  <w:num w:numId="9">
    <w:abstractNumId w:val="0"/>
    <w:lvlOverride w:ilvl="0">
      <w:startOverride w:val="8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2"/>
    </w:lvlOverride>
  </w:num>
  <w:num w:numId="12">
    <w:abstractNumId w:val="2"/>
    <w:lvlOverride w:ilvl="0">
      <w:startOverride w:val="3"/>
    </w:lvlOverride>
  </w:num>
  <w:num w:numId="13">
    <w:abstractNumId w:val="2"/>
    <w:lvlOverride w:ilvl="0">
      <w:startOverride w:val="4"/>
    </w:lvlOverride>
  </w:num>
  <w:num w:numId="14">
    <w:abstractNumId w:val="2"/>
    <w:lvlOverride w:ilvl="0">
      <w:startOverride w:val="5"/>
    </w:lvlOverride>
  </w:num>
  <w:num w:numId="15">
    <w:abstractNumId w:val="2"/>
    <w:lvlOverride w:ilvl="0">
      <w:startOverride w:val="6"/>
    </w:lvlOverride>
  </w:num>
  <w:num w:numId="16">
    <w:abstractNumId w:val="2"/>
    <w:lvlOverride w:ilvl="0">
      <w:startOverride w:val="7"/>
    </w:lvlOverride>
  </w:num>
  <w:num w:numId="17">
    <w:abstractNumId w:val="2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012DD"/>
    <w:rsid w:val="00004CFA"/>
    <w:rsid w:val="00010A4E"/>
    <w:rsid w:val="000113B5"/>
    <w:rsid w:val="000233F3"/>
    <w:rsid w:val="000239E9"/>
    <w:rsid w:val="000257F3"/>
    <w:rsid w:val="00026068"/>
    <w:rsid w:val="00026199"/>
    <w:rsid w:val="00036A3A"/>
    <w:rsid w:val="00050489"/>
    <w:rsid w:val="0005461D"/>
    <w:rsid w:val="000626F9"/>
    <w:rsid w:val="00065FD5"/>
    <w:rsid w:val="00067E6C"/>
    <w:rsid w:val="0007512D"/>
    <w:rsid w:val="00076AD7"/>
    <w:rsid w:val="0008328F"/>
    <w:rsid w:val="000966A2"/>
    <w:rsid w:val="000A2D1A"/>
    <w:rsid w:val="000A77E8"/>
    <w:rsid w:val="000A7D61"/>
    <w:rsid w:val="000D0143"/>
    <w:rsid w:val="000E1DE4"/>
    <w:rsid w:val="000E45C7"/>
    <w:rsid w:val="000E4626"/>
    <w:rsid w:val="000F16E7"/>
    <w:rsid w:val="000F33CB"/>
    <w:rsid w:val="00105760"/>
    <w:rsid w:val="00105F0B"/>
    <w:rsid w:val="00107536"/>
    <w:rsid w:val="00140BF5"/>
    <w:rsid w:val="00140F42"/>
    <w:rsid w:val="00170268"/>
    <w:rsid w:val="00172DE9"/>
    <w:rsid w:val="00184849"/>
    <w:rsid w:val="00187F6B"/>
    <w:rsid w:val="00193ADC"/>
    <w:rsid w:val="00197FC1"/>
    <w:rsid w:val="001A565F"/>
    <w:rsid w:val="001B0619"/>
    <w:rsid w:val="001B1265"/>
    <w:rsid w:val="001B2F0C"/>
    <w:rsid w:val="001B3D8E"/>
    <w:rsid w:val="001C499B"/>
    <w:rsid w:val="001E7D84"/>
    <w:rsid w:val="00202F4C"/>
    <w:rsid w:val="00205407"/>
    <w:rsid w:val="00206221"/>
    <w:rsid w:val="00206450"/>
    <w:rsid w:val="00233861"/>
    <w:rsid w:val="00235861"/>
    <w:rsid w:val="0024121A"/>
    <w:rsid w:val="002535DE"/>
    <w:rsid w:val="0025753C"/>
    <w:rsid w:val="002657E0"/>
    <w:rsid w:val="002764B5"/>
    <w:rsid w:val="00276B85"/>
    <w:rsid w:val="00276CC4"/>
    <w:rsid w:val="00281D40"/>
    <w:rsid w:val="002A46C2"/>
    <w:rsid w:val="002B69BF"/>
    <w:rsid w:val="002C362C"/>
    <w:rsid w:val="002D0452"/>
    <w:rsid w:val="002D1450"/>
    <w:rsid w:val="002D5D84"/>
    <w:rsid w:val="002D77E6"/>
    <w:rsid w:val="002E29FC"/>
    <w:rsid w:val="002F4A07"/>
    <w:rsid w:val="00307E38"/>
    <w:rsid w:val="003110DB"/>
    <w:rsid w:val="003144DB"/>
    <w:rsid w:val="00316F23"/>
    <w:rsid w:val="00330A1D"/>
    <w:rsid w:val="0035105B"/>
    <w:rsid w:val="0035244E"/>
    <w:rsid w:val="00355B58"/>
    <w:rsid w:val="00360572"/>
    <w:rsid w:val="00364DEF"/>
    <w:rsid w:val="00365713"/>
    <w:rsid w:val="00390BB4"/>
    <w:rsid w:val="0039629F"/>
    <w:rsid w:val="00396719"/>
    <w:rsid w:val="003A0F6B"/>
    <w:rsid w:val="003A6BB1"/>
    <w:rsid w:val="003B499C"/>
    <w:rsid w:val="003B5BA7"/>
    <w:rsid w:val="003F653B"/>
    <w:rsid w:val="00401849"/>
    <w:rsid w:val="00402740"/>
    <w:rsid w:val="004146FE"/>
    <w:rsid w:val="00414DBE"/>
    <w:rsid w:val="00415D4B"/>
    <w:rsid w:val="00433318"/>
    <w:rsid w:val="0043573F"/>
    <w:rsid w:val="004436F2"/>
    <w:rsid w:val="00445499"/>
    <w:rsid w:val="00447DAF"/>
    <w:rsid w:val="00450F49"/>
    <w:rsid w:val="00475400"/>
    <w:rsid w:val="0048593E"/>
    <w:rsid w:val="00492AB6"/>
    <w:rsid w:val="004E16DB"/>
    <w:rsid w:val="004E1DE4"/>
    <w:rsid w:val="004E2663"/>
    <w:rsid w:val="004E2E3A"/>
    <w:rsid w:val="004F5B32"/>
    <w:rsid w:val="00503AAC"/>
    <w:rsid w:val="00511EB4"/>
    <w:rsid w:val="005201C7"/>
    <w:rsid w:val="005247A7"/>
    <w:rsid w:val="00535468"/>
    <w:rsid w:val="00544657"/>
    <w:rsid w:val="005459D0"/>
    <w:rsid w:val="005800C9"/>
    <w:rsid w:val="005B2B8B"/>
    <w:rsid w:val="005B4389"/>
    <w:rsid w:val="005C1F7D"/>
    <w:rsid w:val="005C2498"/>
    <w:rsid w:val="005E3D27"/>
    <w:rsid w:val="005F3B0C"/>
    <w:rsid w:val="005F610F"/>
    <w:rsid w:val="00601FBE"/>
    <w:rsid w:val="00603253"/>
    <w:rsid w:val="00604471"/>
    <w:rsid w:val="00617D42"/>
    <w:rsid w:val="00621A02"/>
    <w:rsid w:val="006247A2"/>
    <w:rsid w:val="006267B6"/>
    <w:rsid w:val="006275C1"/>
    <w:rsid w:val="00630A85"/>
    <w:rsid w:val="00632707"/>
    <w:rsid w:val="006376DD"/>
    <w:rsid w:val="006400F9"/>
    <w:rsid w:val="0066665F"/>
    <w:rsid w:val="00675E63"/>
    <w:rsid w:val="00686C6A"/>
    <w:rsid w:val="006B6515"/>
    <w:rsid w:val="006B778A"/>
    <w:rsid w:val="006C5CE7"/>
    <w:rsid w:val="006C7118"/>
    <w:rsid w:val="006E5FA3"/>
    <w:rsid w:val="006E713B"/>
    <w:rsid w:val="006F5EA3"/>
    <w:rsid w:val="006F7298"/>
    <w:rsid w:val="006F7A60"/>
    <w:rsid w:val="0070481E"/>
    <w:rsid w:val="0071123F"/>
    <w:rsid w:val="00717FCA"/>
    <w:rsid w:val="00721759"/>
    <w:rsid w:val="007348B8"/>
    <w:rsid w:val="00741967"/>
    <w:rsid w:val="00741D23"/>
    <w:rsid w:val="00760F6D"/>
    <w:rsid w:val="00770288"/>
    <w:rsid w:val="0078666A"/>
    <w:rsid w:val="007A5B1B"/>
    <w:rsid w:val="007B4086"/>
    <w:rsid w:val="007B5D86"/>
    <w:rsid w:val="007B6F07"/>
    <w:rsid w:val="007D5CFA"/>
    <w:rsid w:val="007E2A12"/>
    <w:rsid w:val="007E37B6"/>
    <w:rsid w:val="007E7945"/>
    <w:rsid w:val="00802452"/>
    <w:rsid w:val="00803136"/>
    <w:rsid w:val="00807AE0"/>
    <w:rsid w:val="00827DD4"/>
    <w:rsid w:val="0083140F"/>
    <w:rsid w:val="00833F99"/>
    <w:rsid w:val="00836558"/>
    <w:rsid w:val="00863357"/>
    <w:rsid w:val="00876819"/>
    <w:rsid w:val="008769D6"/>
    <w:rsid w:val="008846B5"/>
    <w:rsid w:val="00892163"/>
    <w:rsid w:val="00892718"/>
    <w:rsid w:val="008A3418"/>
    <w:rsid w:val="008C36BC"/>
    <w:rsid w:val="008C5FC9"/>
    <w:rsid w:val="008D4C46"/>
    <w:rsid w:val="008D7F4D"/>
    <w:rsid w:val="008E1C24"/>
    <w:rsid w:val="008E5B49"/>
    <w:rsid w:val="008E60D1"/>
    <w:rsid w:val="008F33C6"/>
    <w:rsid w:val="008F4364"/>
    <w:rsid w:val="009031E7"/>
    <w:rsid w:val="00906E9C"/>
    <w:rsid w:val="009105FD"/>
    <w:rsid w:val="009147D4"/>
    <w:rsid w:val="0092115C"/>
    <w:rsid w:val="00922F63"/>
    <w:rsid w:val="009233E6"/>
    <w:rsid w:val="0092713B"/>
    <w:rsid w:val="00930434"/>
    <w:rsid w:val="00933652"/>
    <w:rsid w:val="00933DBB"/>
    <w:rsid w:val="009354BA"/>
    <w:rsid w:val="00941AF8"/>
    <w:rsid w:val="00953C9E"/>
    <w:rsid w:val="00967E19"/>
    <w:rsid w:val="009900F0"/>
    <w:rsid w:val="009925ED"/>
    <w:rsid w:val="009A4216"/>
    <w:rsid w:val="009A6610"/>
    <w:rsid w:val="009D30BF"/>
    <w:rsid w:val="009D57AD"/>
    <w:rsid w:val="009E09DE"/>
    <w:rsid w:val="009F13CE"/>
    <w:rsid w:val="009F257D"/>
    <w:rsid w:val="009F4C21"/>
    <w:rsid w:val="00A00083"/>
    <w:rsid w:val="00A174EB"/>
    <w:rsid w:val="00A17FF9"/>
    <w:rsid w:val="00A20B02"/>
    <w:rsid w:val="00A2322C"/>
    <w:rsid w:val="00A3448E"/>
    <w:rsid w:val="00A40D35"/>
    <w:rsid w:val="00A435A5"/>
    <w:rsid w:val="00A44928"/>
    <w:rsid w:val="00A52B78"/>
    <w:rsid w:val="00A60DBE"/>
    <w:rsid w:val="00A700A6"/>
    <w:rsid w:val="00A70F19"/>
    <w:rsid w:val="00A73C84"/>
    <w:rsid w:val="00A82D07"/>
    <w:rsid w:val="00A93305"/>
    <w:rsid w:val="00A959C3"/>
    <w:rsid w:val="00AA10D7"/>
    <w:rsid w:val="00AA4044"/>
    <w:rsid w:val="00AB5AA1"/>
    <w:rsid w:val="00AD174D"/>
    <w:rsid w:val="00AD2F27"/>
    <w:rsid w:val="00AD49DA"/>
    <w:rsid w:val="00AD5DCC"/>
    <w:rsid w:val="00AE25B5"/>
    <w:rsid w:val="00AE2957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544D"/>
    <w:rsid w:val="00B75E06"/>
    <w:rsid w:val="00BC453F"/>
    <w:rsid w:val="00BC639A"/>
    <w:rsid w:val="00BC6730"/>
    <w:rsid w:val="00BC7F75"/>
    <w:rsid w:val="00BD1B61"/>
    <w:rsid w:val="00BE24FF"/>
    <w:rsid w:val="00C0231C"/>
    <w:rsid w:val="00C04DCF"/>
    <w:rsid w:val="00C10FE6"/>
    <w:rsid w:val="00C12681"/>
    <w:rsid w:val="00C1375D"/>
    <w:rsid w:val="00C14AAF"/>
    <w:rsid w:val="00C17135"/>
    <w:rsid w:val="00C26793"/>
    <w:rsid w:val="00C27572"/>
    <w:rsid w:val="00C33E4C"/>
    <w:rsid w:val="00C36797"/>
    <w:rsid w:val="00C408BF"/>
    <w:rsid w:val="00C41115"/>
    <w:rsid w:val="00C4526A"/>
    <w:rsid w:val="00C53E1D"/>
    <w:rsid w:val="00C5638B"/>
    <w:rsid w:val="00C60965"/>
    <w:rsid w:val="00C6361F"/>
    <w:rsid w:val="00C74B24"/>
    <w:rsid w:val="00C84BA3"/>
    <w:rsid w:val="00C90620"/>
    <w:rsid w:val="00C94544"/>
    <w:rsid w:val="00C960A9"/>
    <w:rsid w:val="00CA4F16"/>
    <w:rsid w:val="00CB16A5"/>
    <w:rsid w:val="00CB1912"/>
    <w:rsid w:val="00CC1C9C"/>
    <w:rsid w:val="00CC4CDD"/>
    <w:rsid w:val="00CD386B"/>
    <w:rsid w:val="00CD78FD"/>
    <w:rsid w:val="00CE1BD5"/>
    <w:rsid w:val="00CE25C3"/>
    <w:rsid w:val="00CF70FA"/>
    <w:rsid w:val="00D0240C"/>
    <w:rsid w:val="00D04F72"/>
    <w:rsid w:val="00D23D68"/>
    <w:rsid w:val="00D2462D"/>
    <w:rsid w:val="00D25A2B"/>
    <w:rsid w:val="00D3036C"/>
    <w:rsid w:val="00D316D5"/>
    <w:rsid w:val="00D34442"/>
    <w:rsid w:val="00D56A54"/>
    <w:rsid w:val="00D6239B"/>
    <w:rsid w:val="00D709ED"/>
    <w:rsid w:val="00D71328"/>
    <w:rsid w:val="00D71456"/>
    <w:rsid w:val="00D80172"/>
    <w:rsid w:val="00D81E89"/>
    <w:rsid w:val="00DA0751"/>
    <w:rsid w:val="00DA67A2"/>
    <w:rsid w:val="00DB1A24"/>
    <w:rsid w:val="00DB1E53"/>
    <w:rsid w:val="00DB660B"/>
    <w:rsid w:val="00DC695F"/>
    <w:rsid w:val="00DD00FC"/>
    <w:rsid w:val="00DD0434"/>
    <w:rsid w:val="00DD7619"/>
    <w:rsid w:val="00DE358B"/>
    <w:rsid w:val="00E14F28"/>
    <w:rsid w:val="00E1546D"/>
    <w:rsid w:val="00E30F3A"/>
    <w:rsid w:val="00E32DCE"/>
    <w:rsid w:val="00E35003"/>
    <w:rsid w:val="00E539F4"/>
    <w:rsid w:val="00E5457C"/>
    <w:rsid w:val="00E5519C"/>
    <w:rsid w:val="00E5624C"/>
    <w:rsid w:val="00E67084"/>
    <w:rsid w:val="00E67920"/>
    <w:rsid w:val="00E70D97"/>
    <w:rsid w:val="00E90C96"/>
    <w:rsid w:val="00EA46C9"/>
    <w:rsid w:val="00EB3CD1"/>
    <w:rsid w:val="00EB3F4C"/>
    <w:rsid w:val="00ED0C53"/>
    <w:rsid w:val="00ED5B75"/>
    <w:rsid w:val="00EE23DA"/>
    <w:rsid w:val="00F0210D"/>
    <w:rsid w:val="00F02915"/>
    <w:rsid w:val="00F076CD"/>
    <w:rsid w:val="00F25EE8"/>
    <w:rsid w:val="00F305C6"/>
    <w:rsid w:val="00F33DA1"/>
    <w:rsid w:val="00F34362"/>
    <w:rsid w:val="00F5169A"/>
    <w:rsid w:val="00F52982"/>
    <w:rsid w:val="00F6168F"/>
    <w:rsid w:val="00F625DA"/>
    <w:rsid w:val="00F65CFF"/>
    <w:rsid w:val="00F8794A"/>
    <w:rsid w:val="00F902B7"/>
    <w:rsid w:val="00F9412A"/>
    <w:rsid w:val="00FC22E6"/>
    <w:rsid w:val="00FC58F6"/>
    <w:rsid w:val="00FE0712"/>
    <w:rsid w:val="00FE2DBD"/>
    <w:rsid w:val="00FE3849"/>
    <w:rsid w:val="00FE467B"/>
    <w:rsid w:val="00FF1055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10F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10FE6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10F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10FE6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B6FED-9C03-4A17-9044-6C3FADD2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53</cp:revision>
  <cp:lastPrinted>2015-01-30T22:01:00Z</cp:lastPrinted>
  <dcterms:created xsi:type="dcterms:W3CDTF">2015-02-27T21:55:00Z</dcterms:created>
  <dcterms:modified xsi:type="dcterms:W3CDTF">2015-03-19T21:28:00Z</dcterms:modified>
</cp:coreProperties>
</file>