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4E8" w:rsidRPr="002614F2" w:rsidRDefault="00152075">
      <w:pPr>
        <w:rPr>
          <w:lang w:val="es-ES"/>
        </w:rPr>
      </w:pPr>
      <w:r>
        <w:rPr>
          <w:noProof/>
        </w:rPr>
        <w:drawing>
          <wp:inline distT="0" distB="0" distL="0" distR="0">
            <wp:extent cx="1933575" cy="84046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ndacion entijuanarte alta resolució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840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614F2">
        <w:rPr>
          <w:lang w:val="es-ES"/>
        </w:rPr>
        <w:t xml:space="preserve">                                    </w:t>
      </w:r>
      <w:r>
        <w:rPr>
          <w:noProof/>
        </w:rPr>
        <w:drawing>
          <wp:inline distT="0" distB="0" distL="0" distR="0">
            <wp:extent cx="2860847" cy="69412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ur logo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8425" cy="695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29DC" w:rsidRDefault="00F029DC" w:rsidP="00152075">
      <w:pPr>
        <w:spacing w:after="0" w:line="240" w:lineRule="auto"/>
        <w:rPr>
          <w:rFonts w:ascii="Century Gothic" w:hAnsi="Century Gothic"/>
          <w:b/>
          <w:sz w:val="24"/>
          <w:szCs w:val="24"/>
          <w:lang w:val="es-MX"/>
        </w:rPr>
      </w:pPr>
    </w:p>
    <w:p w:rsidR="00152075" w:rsidRPr="004643D5" w:rsidRDefault="00152075" w:rsidP="00152075">
      <w:pPr>
        <w:spacing w:after="0" w:line="240" w:lineRule="auto"/>
        <w:rPr>
          <w:rFonts w:ascii="Century Gothic" w:hAnsi="Century Gothic"/>
          <w:sz w:val="24"/>
          <w:szCs w:val="24"/>
          <w:lang w:val="es-MX"/>
        </w:rPr>
      </w:pPr>
      <w:r w:rsidRPr="00152075">
        <w:rPr>
          <w:rFonts w:ascii="Century Gothic" w:hAnsi="Century Gothic"/>
          <w:b/>
          <w:sz w:val="24"/>
          <w:szCs w:val="24"/>
          <w:lang w:val="es-MX"/>
        </w:rPr>
        <w:t xml:space="preserve">COMUNICADO                              </w:t>
      </w:r>
      <w:r>
        <w:rPr>
          <w:rFonts w:ascii="Century Gothic" w:hAnsi="Century Gothic"/>
          <w:b/>
          <w:sz w:val="24"/>
          <w:szCs w:val="24"/>
          <w:lang w:val="es-MX"/>
        </w:rPr>
        <w:t xml:space="preserve">                                 </w:t>
      </w:r>
      <w:r w:rsidRPr="00D2412F">
        <w:rPr>
          <w:rFonts w:ascii="Century Gothic" w:hAnsi="Century Gothic"/>
          <w:sz w:val="24"/>
          <w:szCs w:val="24"/>
          <w:lang w:val="es-MX"/>
        </w:rPr>
        <w:t>entijuanarte I festival cultural</w:t>
      </w:r>
    </w:p>
    <w:p w:rsidR="00152075" w:rsidRPr="00507C75" w:rsidRDefault="00152075" w:rsidP="00152075">
      <w:pPr>
        <w:spacing w:after="0" w:line="240" w:lineRule="auto"/>
        <w:jc w:val="right"/>
        <w:rPr>
          <w:rFonts w:ascii="Century Gothic" w:hAnsi="Century Gothic"/>
          <w:sz w:val="24"/>
          <w:szCs w:val="24"/>
          <w:lang w:val="es-MX"/>
        </w:rPr>
      </w:pPr>
      <w:r w:rsidRPr="00D2412F">
        <w:rPr>
          <w:rFonts w:ascii="Century Gothic" w:hAnsi="Century Gothic"/>
          <w:sz w:val="24"/>
          <w:szCs w:val="24"/>
          <w:lang w:val="es-MX"/>
        </w:rPr>
        <w:t>2014/10ma. edici</w:t>
      </w:r>
      <w:r w:rsidRPr="00507C75">
        <w:rPr>
          <w:rFonts w:ascii="Century Gothic" w:hAnsi="Century Gothic"/>
          <w:sz w:val="24"/>
          <w:szCs w:val="24"/>
          <w:lang w:val="es-MX"/>
        </w:rPr>
        <w:t>ón</w:t>
      </w:r>
    </w:p>
    <w:p w:rsidR="00152075" w:rsidRPr="006126F7" w:rsidRDefault="00152075">
      <w:pPr>
        <w:rPr>
          <w:rFonts w:ascii="Century Gothic" w:hAnsi="Century Gothic"/>
          <w:b/>
          <w:sz w:val="24"/>
          <w:szCs w:val="24"/>
          <w:lang w:val="es-MX"/>
        </w:rPr>
      </w:pPr>
    </w:p>
    <w:p w:rsidR="004801C6" w:rsidRPr="004801C6" w:rsidRDefault="004801C6" w:rsidP="00AB78F8">
      <w:pPr>
        <w:spacing w:after="0" w:line="240" w:lineRule="auto"/>
        <w:jc w:val="center"/>
        <w:rPr>
          <w:rFonts w:ascii="Century Gothic" w:hAnsi="Century Gothic" w:cs="Arial"/>
          <w:b/>
          <w:color w:val="000000" w:themeColor="text1"/>
          <w:sz w:val="24"/>
          <w:szCs w:val="24"/>
          <w:lang w:val="es-MX"/>
        </w:rPr>
      </w:pPr>
    </w:p>
    <w:p w:rsidR="0046616B" w:rsidRPr="004801C6" w:rsidRDefault="00CD5D3A" w:rsidP="00AB78F8">
      <w:pPr>
        <w:spacing w:after="0" w:line="240" w:lineRule="auto"/>
        <w:jc w:val="center"/>
        <w:rPr>
          <w:rFonts w:ascii="Century Gothic" w:hAnsi="Century Gothic" w:cs="Arial"/>
          <w:b/>
          <w:color w:val="000000" w:themeColor="text1"/>
          <w:sz w:val="24"/>
          <w:szCs w:val="24"/>
          <w:lang w:val="es-MX"/>
        </w:rPr>
      </w:pPr>
      <w:r w:rsidRPr="004801C6">
        <w:rPr>
          <w:rFonts w:ascii="Century Gothic" w:hAnsi="Century Gothic" w:cs="Arial"/>
          <w:b/>
          <w:color w:val="000000" w:themeColor="text1"/>
          <w:sz w:val="24"/>
          <w:szCs w:val="24"/>
          <w:lang w:val="es-MX"/>
        </w:rPr>
        <w:t>Artistas nacionales e internacionales</w:t>
      </w:r>
    </w:p>
    <w:p w:rsidR="00CD5D3A" w:rsidRPr="004801C6" w:rsidRDefault="00CD5D3A" w:rsidP="00AB78F8">
      <w:pPr>
        <w:spacing w:after="0" w:line="240" w:lineRule="auto"/>
        <w:jc w:val="center"/>
        <w:rPr>
          <w:rFonts w:ascii="Century Gothic" w:hAnsi="Century Gothic" w:cs="Arial"/>
          <w:b/>
          <w:color w:val="000000" w:themeColor="text1"/>
          <w:sz w:val="24"/>
          <w:szCs w:val="24"/>
          <w:lang w:val="es-MX"/>
        </w:rPr>
      </w:pPr>
      <w:proofErr w:type="gramStart"/>
      <w:r w:rsidRPr="004801C6">
        <w:rPr>
          <w:rFonts w:ascii="Century Gothic" w:hAnsi="Century Gothic" w:cs="Arial"/>
          <w:b/>
          <w:color w:val="000000" w:themeColor="text1"/>
          <w:sz w:val="24"/>
          <w:szCs w:val="24"/>
          <w:lang w:val="es-MX"/>
        </w:rPr>
        <w:t>en</w:t>
      </w:r>
      <w:proofErr w:type="gramEnd"/>
      <w:r w:rsidRPr="004801C6">
        <w:rPr>
          <w:rFonts w:ascii="Century Gothic" w:hAnsi="Century Gothic" w:cs="Arial"/>
          <w:b/>
          <w:color w:val="000000" w:themeColor="text1"/>
          <w:sz w:val="24"/>
          <w:szCs w:val="24"/>
          <w:lang w:val="es-MX"/>
        </w:rPr>
        <w:t xml:space="preserve"> la décima edición de </w:t>
      </w:r>
      <w:proofErr w:type="spellStart"/>
      <w:r w:rsidRPr="004801C6">
        <w:rPr>
          <w:rFonts w:ascii="Century Gothic" w:hAnsi="Century Gothic" w:cs="Arial"/>
          <w:b/>
          <w:color w:val="000000" w:themeColor="text1"/>
          <w:sz w:val="24"/>
          <w:szCs w:val="24"/>
          <w:lang w:val="es-MX"/>
        </w:rPr>
        <w:t>entijuanarte</w:t>
      </w:r>
      <w:proofErr w:type="spellEnd"/>
      <w:r w:rsidRPr="004801C6">
        <w:rPr>
          <w:rFonts w:ascii="Century Gothic" w:hAnsi="Century Gothic" w:cs="Arial"/>
          <w:b/>
          <w:color w:val="000000" w:themeColor="text1"/>
          <w:sz w:val="24"/>
          <w:szCs w:val="24"/>
          <w:lang w:val="es-MX"/>
        </w:rPr>
        <w:t xml:space="preserve"> 2014</w:t>
      </w:r>
    </w:p>
    <w:p w:rsidR="00CD5D3A" w:rsidRPr="004801C6" w:rsidRDefault="00CD5D3A" w:rsidP="00675AA4">
      <w:pPr>
        <w:spacing w:after="0" w:line="240" w:lineRule="auto"/>
        <w:jc w:val="center"/>
        <w:rPr>
          <w:rFonts w:ascii="Arial" w:hAnsi="Arial" w:cs="Arial"/>
          <w:color w:val="666666"/>
          <w:sz w:val="24"/>
          <w:szCs w:val="24"/>
          <w:lang w:val="es-MX"/>
        </w:rPr>
      </w:pPr>
    </w:p>
    <w:p w:rsidR="00CD5D3A" w:rsidRPr="004801C6" w:rsidRDefault="00CD5D3A" w:rsidP="00CD5D3A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  <w:ind w:left="0"/>
        <w:jc w:val="center"/>
        <w:rPr>
          <w:rFonts w:ascii="Arial" w:hAnsi="Arial" w:cs="Arial"/>
          <w:i/>
          <w:sz w:val="24"/>
          <w:szCs w:val="24"/>
          <w:u w:val="single"/>
          <w:lang w:val="es-ES"/>
        </w:rPr>
      </w:pPr>
      <w:r w:rsidRPr="004801C6">
        <w:rPr>
          <w:rFonts w:ascii="Arial" w:hAnsi="Arial" w:cs="Arial"/>
          <w:i/>
          <w:sz w:val="24"/>
          <w:szCs w:val="24"/>
          <w:u w:val="single"/>
          <w:lang w:val="es-ES"/>
        </w:rPr>
        <w:t xml:space="preserve">Cerca de 150 artistas expositores exhibieron su trabajo creativo durante los días 03, 04 y 05 de octubre en la explanada del Centro Cultural Tijuana, en el marco del décimo aniversario de </w:t>
      </w:r>
      <w:proofErr w:type="spellStart"/>
      <w:r w:rsidRPr="004801C6">
        <w:rPr>
          <w:rFonts w:ascii="Arial" w:hAnsi="Arial" w:cs="Arial"/>
          <w:i/>
          <w:sz w:val="24"/>
          <w:szCs w:val="24"/>
          <w:u w:val="single"/>
          <w:lang w:val="es-ES"/>
        </w:rPr>
        <w:t>entijuanarte</w:t>
      </w:r>
      <w:proofErr w:type="spellEnd"/>
      <w:r w:rsidRPr="004801C6">
        <w:rPr>
          <w:rFonts w:ascii="Arial" w:hAnsi="Arial" w:cs="Arial"/>
          <w:i/>
          <w:sz w:val="24"/>
          <w:szCs w:val="24"/>
          <w:u w:val="single"/>
          <w:lang w:val="es-ES"/>
        </w:rPr>
        <w:t>.</w:t>
      </w:r>
    </w:p>
    <w:p w:rsidR="00675AA4" w:rsidRPr="004801C6" w:rsidRDefault="00675AA4" w:rsidP="00675AA4">
      <w:pPr>
        <w:spacing w:after="0" w:line="240" w:lineRule="auto"/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ES"/>
        </w:rPr>
      </w:pPr>
    </w:p>
    <w:p w:rsidR="00CD5D3A" w:rsidRPr="007A771C" w:rsidRDefault="00CD5D3A" w:rsidP="00675AA4">
      <w:pPr>
        <w:spacing w:after="0" w:line="240" w:lineRule="auto"/>
        <w:rPr>
          <w:rFonts w:ascii="Arial" w:hAnsi="Arial" w:cs="Arial"/>
          <w:sz w:val="20"/>
          <w:szCs w:val="20"/>
          <w:lang w:val="es-ES_tradnl"/>
        </w:rPr>
      </w:pPr>
    </w:p>
    <w:p w:rsidR="0057637D" w:rsidRPr="0099062D" w:rsidRDefault="0099062D" w:rsidP="0099062D">
      <w:pPr>
        <w:rPr>
          <w:rFonts w:ascii="Century Gothic" w:hAnsi="Century Gothic" w:cs="Arial"/>
          <w:sz w:val="24"/>
          <w:szCs w:val="24"/>
          <w:lang w:val="es-MX"/>
        </w:rPr>
      </w:pPr>
      <w:r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  <w:t xml:space="preserve">Cada año </w:t>
      </w:r>
      <w:proofErr w:type="spellStart"/>
      <w:r w:rsidR="00C35E72" w:rsidRPr="0099062D"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  <w:t>entijua</w:t>
      </w:r>
      <w:r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  <w:t>narte</w:t>
      </w:r>
      <w:proofErr w:type="spellEnd"/>
      <w:r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  <w:t xml:space="preserve"> exhibe el talento local, </w:t>
      </w:r>
      <w:r w:rsidR="00C35E72" w:rsidRPr="0099062D"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  <w:t xml:space="preserve">nacional </w:t>
      </w:r>
      <w:r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  <w:t xml:space="preserve">e internacional </w:t>
      </w:r>
      <w:r w:rsidR="00C35E72" w:rsidRPr="0099062D"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  <w:t xml:space="preserve">a través de distintos </w:t>
      </w:r>
      <w:r w:rsidR="0026255F" w:rsidRPr="0099062D"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  <w:t>arti</w:t>
      </w:r>
      <w:r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  <w:t>stas expositores que presentan</w:t>
      </w:r>
      <w:r w:rsidR="0026255F" w:rsidRPr="0099062D"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  <w:t xml:space="preserve"> su obra </w:t>
      </w:r>
      <w:r w:rsidR="0026255F" w:rsidRPr="0099062D">
        <w:rPr>
          <w:rFonts w:ascii="Century Gothic" w:hAnsi="Century Gothic" w:cs="Arial"/>
          <w:sz w:val="24"/>
          <w:szCs w:val="24"/>
          <w:lang w:val="es-MX"/>
        </w:rPr>
        <w:t xml:space="preserve">en la explanada del Centro Cultural Tijuana. </w:t>
      </w:r>
    </w:p>
    <w:p w:rsidR="00213F3F" w:rsidRPr="0099062D" w:rsidRDefault="00F8629B" w:rsidP="0099062D">
      <w:pPr>
        <w:rPr>
          <w:rFonts w:ascii="Century Gothic" w:hAnsi="Century Gothic" w:cs="Arial"/>
          <w:sz w:val="24"/>
          <w:szCs w:val="24"/>
          <w:lang w:val="es-MX"/>
        </w:rPr>
      </w:pPr>
      <w:r w:rsidRPr="0099062D">
        <w:rPr>
          <w:rFonts w:ascii="Century Gothic" w:eastAsia="Times New Roman" w:hAnsi="Century Gothic" w:cs="Times New Roman"/>
          <w:sz w:val="24"/>
          <w:szCs w:val="24"/>
          <w:lang w:val="es-MX" w:eastAsia="es-ES"/>
        </w:rPr>
        <w:t xml:space="preserve">El objetivo principal </w:t>
      </w:r>
      <w:r w:rsidR="00213F3F" w:rsidRPr="0099062D">
        <w:rPr>
          <w:rFonts w:ascii="Century Gothic" w:eastAsia="Times New Roman" w:hAnsi="Century Gothic" w:cs="Times New Roman"/>
          <w:sz w:val="24"/>
          <w:szCs w:val="24"/>
          <w:lang w:val="es-MX" w:eastAsia="es-ES"/>
        </w:rPr>
        <w:t xml:space="preserve">de </w:t>
      </w:r>
      <w:proofErr w:type="spellStart"/>
      <w:r w:rsidR="00213F3F" w:rsidRPr="0099062D">
        <w:rPr>
          <w:rFonts w:ascii="Century Gothic" w:eastAsia="Times New Roman" w:hAnsi="Century Gothic" w:cs="Times New Roman"/>
          <w:sz w:val="24"/>
          <w:szCs w:val="24"/>
          <w:lang w:val="es-MX" w:eastAsia="es-ES"/>
        </w:rPr>
        <w:t>entijuanarte</w:t>
      </w:r>
      <w:proofErr w:type="spellEnd"/>
      <w:r w:rsidR="00213F3F" w:rsidRPr="0099062D">
        <w:rPr>
          <w:rFonts w:ascii="Century Gothic" w:eastAsia="Times New Roman" w:hAnsi="Century Gothic" w:cs="Times New Roman"/>
          <w:sz w:val="24"/>
          <w:szCs w:val="24"/>
          <w:lang w:val="es-MX" w:eastAsia="es-ES"/>
        </w:rPr>
        <w:t xml:space="preserve"> siempre ha sido brindar </w:t>
      </w:r>
      <w:r w:rsidR="00213F3F" w:rsidRPr="0099062D"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 xml:space="preserve">una plataforma profesional de desarrollo y proyección para los artistas creadores plásticos, visuales y multidisciplinarios </w:t>
      </w:r>
      <w:r w:rsidR="00213F3F" w:rsidRPr="0099062D"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>y en esta edición se cumplió con la participación de cerca de 150 artistas expositores, quiénes se mostraron</w:t>
      </w:r>
      <w:r w:rsidR="0057637D" w:rsidRPr="0099062D"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 xml:space="preserve"> </w:t>
      </w:r>
      <w:r w:rsidR="0057637D" w:rsidRPr="0099062D"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>contentos y entusiasmados por dar</w:t>
      </w:r>
      <w:r w:rsidR="0057637D" w:rsidRPr="0099062D"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 xml:space="preserve"> a conocer su trabajo creativo, </w:t>
      </w:r>
      <w:r w:rsidR="00213F3F" w:rsidRPr="0099062D"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>durante los tres días de exposición: 03, 04 y 05 de octubre</w:t>
      </w:r>
      <w:r w:rsidR="0057637D" w:rsidRPr="0099062D"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>.</w:t>
      </w:r>
    </w:p>
    <w:p w:rsidR="0057637D" w:rsidRPr="0099062D" w:rsidRDefault="00213F3F" w:rsidP="0099062D">
      <w:pPr>
        <w:rPr>
          <w:rFonts w:ascii="Century Gothic" w:hAnsi="Century Gothic"/>
          <w:i/>
          <w:sz w:val="24"/>
          <w:szCs w:val="24"/>
          <w:lang w:val="es-MX"/>
        </w:rPr>
      </w:pPr>
      <w:r w:rsidRPr="0099062D"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 xml:space="preserve">El artista plástico Eddy </w:t>
      </w:r>
      <w:proofErr w:type="spellStart"/>
      <w:r w:rsidRPr="0099062D"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>Lizarraga</w:t>
      </w:r>
      <w:proofErr w:type="spellEnd"/>
      <w:r w:rsidRPr="0099062D"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 xml:space="preserve"> expuso que </w:t>
      </w:r>
      <w:r w:rsidRPr="0099062D">
        <w:rPr>
          <w:rFonts w:ascii="Century Gothic" w:hAnsi="Century Gothic"/>
          <w:sz w:val="24"/>
          <w:szCs w:val="24"/>
          <w:lang w:val="es-MX"/>
        </w:rPr>
        <w:t xml:space="preserve">este tipo de eventos le permiten estar en contacto con </w:t>
      </w:r>
      <w:r w:rsidR="007A771C" w:rsidRPr="0099062D">
        <w:rPr>
          <w:rFonts w:ascii="Century Gothic" w:hAnsi="Century Gothic"/>
          <w:sz w:val="24"/>
          <w:szCs w:val="24"/>
          <w:lang w:val="es-MX"/>
        </w:rPr>
        <w:t xml:space="preserve">el </w:t>
      </w:r>
      <w:r w:rsidRPr="0099062D">
        <w:rPr>
          <w:rFonts w:ascii="Century Gothic" w:hAnsi="Century Gothic"/>
          <w:sz w:val="24"/>
          <w:szCs w:val="24"/>
          <w:lang w:val="es-MX"/>
        </w:rPr>
        <w:t xml:space="preserve">público así como con </w:t>
      </w:r>
      <w:r w:rsidR="007A771C" w:rsidRPr="0099062D">
        <w:rPr>
          <w:rFonts w:ascii="Century Gothic" w:hAnsi="Century Gothic"/>
          <w:sz w:val="24"/>
          <w:szCs w:val="24"/>
          <w:lang w:val="es-MX"/>
        </w:rPr>
        <w:t xml:space="preserve">otros </w:t>
      </w:r>
      <w:r w:rsidRPr="0099062D">
        <w:rPr>
          <w:rFonts w:ascii="Century Gothic" w:hAnsi="Century Gothic"/>
          <w:sz w:val="24"/>
          <w:szCs w:val="24"/>
          <w:lang w:val="es-MX"/>
        </w:rPr>
        <w:t xml:space="preserve">artistas. </w:t>
      </w:r>
      <w:r w:rsidRPr="0099062D">
        <w:rPr>
          <w:rFonts w:ascii="Century Gothic" w:hAnsi="Century Gothic"/>
          <w:i/>
          <w:sz w:val="24"/>
          <w:szCs w:val="24"/>
          <w:lang w:val="es-MX"/>
        </w:rPr>
        <w:t>‘</w:t>
      </w:r>
      <w:r w:rsidR="0057637D" w:rsidRPr="0099062D">
        <w:rPr>
          <w:rFonts w:ascii="Century Gothic" w:hAnsi="Century Gothic"/>
          <w:i/>
          <w:sz w:val="24"/>
          <w:szCs w:val="24"/>
          <w:lang w:val="es-MX"/>
        </w:rPr>
        <w:t>’</w:t>
      </w:r>
      <w:r w:rsidRPr="0099062D">
        <w:rPr>
          <w:rFonts w:ascii="Century Gothic" w:hAnsi="Century Gothic"/>
          <w:i/>
          <w:sz w:val="24"/>
          <w:szCs w:val="24"/>
          <w:lang w:val="es-MX"/>
        </w:rPr>
        <w:t>Es formidable que de alguna man</w:t>
      </w:r>
      <w:r w:rsidR="007A771C" w:rsidRPr="0099062D">
        <w:rPr>
          <w:rFonts w:ascii="Century Gothic" w:hAnsi="Century Gothic"/>
          <w:i/>
          <w:sz w:val="24"/>
          <w:szCs w:val="24"/>
          <w:lang w:val="es-MX"/>
        </w:rPr>
        <w:t>era las personas se acercan a ti</w:t>
      </w:r>
      <w:r w:rsidRPr="0099062D">
        <w:rPr>
          <w:rFonts w:ascii="Century Gothic" w:hAnsi="Century Gothic"/>
          <w:i/>
          <w:sz w:val="24"/>
          <w:szCs w:val="24"/>
          <w:lang w:val="es-MX"/>
        </w:rPr>
        <w:t xml:space="preserve"> en estos días, las personas no van a las galería</w:t>
      </w:r>
      <w:r w:rsidR="007A771C" w:rsidRPr="0099062D">
        <w:rPr>
          <w:rFonts w:ascii="Century Gothic" w:hAnsi="Century Gothic"/>
          <w:i/>
          <w:sz w:val="24"/>
          <w:szCs w:val="24"/>
          <w:lang w:val="es-MX"/>
        </w:rPr>
        <w:t>s</w:t>
      </w:r>
      <w:r w:rsidRPr="0099062D">
        <w:rPr>
          <w:rFonts w:ascii="Century Gothic" w:hAnsi="Century Gothic"/>
          <w:i/>
          <w:sz w:val="24"/>
          <w:szCs w:val="24"/>
          <w:lang w:val="es-MX"/>
        </w:rPr>
        <w:t xml:space="preserve"> o  a </w:t>
      </w:r>
      <w:r w:rsidR="007A771C" w:rsidRPr="0099062D">
        <w:rPr>
          <w:rFonts w:ascii="Century Gothic" w:hAnsi="Century Gothic"/>
          <w:i/>
          <w:sz w:val="24"/>
          <w:szCs w:val="24"/>
          <w:lang w:val="es-MX"/>
        </w:rPr>
        <w:t xml:space="preserve"> </w:t>
      </w:r>
      <w:r w:rsidRPr="0099062D">
        <w:rPr>
          <w:rFonts w:ascii="Century Gothic" w:hAnsi="Century Gothic"/>
          <w:i/>
          <w:sz w:val="24"/>
          <w:szCs w:val="24"/>
          <w:lang w:val="es-MX"/>
        </w:rPr>
        <w:t xml:space="preserve">los museos,  así que como artistas hay que llevar esa experiencia a ellos y </w:t>
      </w:r>
      <w:proofErr w:type="spellStart"/>
      <w:r w:rsidRPr="0099062D">
        <w:rPr>
          <w:rFonts w:ascii="Century Gothic" w:hAnsi="Century Gothic"/>
          <w:i/>
          <w:sz w:val="24"/>
          <w:szCs w:val="24"/>
          <w:lang w:val="es-MX"/>
        </w:rPr>
        <w:t>entijuanarte</w:t>
      </w:r>
      <w:proofErr w:type="spellEnd"/>
      <w:r w:rsidRPr="0099062D">
        <w:rPr>
          <w:rFonts w:ascii="Century Gothic" w:hAnsi="Century Gothic"/>
          <w:i/>
          <w:sz w:val="24"/>
          <w:szCs w:val="24"/>
          <w:lang w:val="es-MX"/>
        </w:rPr>
        <w:t xml:space="preserve"> lo hace, gracias por dejarme participa</w:t>
      </w:r>
      <w:r w:rsidR="007A771C" w:rsidRPr="0099062D">
        <w:rPr>
          <w:rFonts w:ascii="Century Gothic" w:hAnsi="Century Gothic"/>
          <w:i/>
          <w:sz w:val="24"/>
          <w:szCs w:val="24"/>
          <w:lang w:val="es-MX"/>
        </w:rPr>
        <w:t>r y espero estar el próximo año’’.</w:t>
      </w:r>
    </w:p>
    <w:p w:rsidR="00AB78F8" w:rsidRPr="0099062D" w:rsidRDefault="007A771C" w:rsidP="0099062D">
      <w:pPr>
        <w:rPr>
          <w:rFonts w:ascii="Century Gothic" w:hAnsi="Century Gothic"/>
          <w:i/>
          <w:sz w:val="24"/>
          <w:szCs w:val="24"/>
          <w:lang w:val="es-MX"/>
        </w:rPr>
      </w:pPr>
      <w:r w:rsidRPr="0099062D">
        <w:rPr>
          <w:rFonts w:ascii="Century Gothic" w:hAnsi="Century Gothic"/>
          <w:sz w:val="24"/>
          <w:szCs w:val="24"/>
          <w:lang w:val="es-MX"/>
        </w:rPr>
        <w:t>Goretti Padilla</w:t>
      </w:r>
      <w:r w:rsidRPr="0099062D">
        <w:rPr>
          <w:rFonts w:ascii="Century Gothic" w:hAnsi="Century Gothic"/>
          <w:sz w:val="24"/>
          <w:szCs w:val="24"/>
          <w:lang w:val="es-MX"/>
        </w:rPr>
        <w:t>, artista originaria d</w:t>
      </w:r>
      <w:r w:rsidR="00AB78F8" w:rsidRPr="0099062D">
        <w:rPr>
          <w:rFonts w:ascii="Century Gothic" w:hAnsi="Century Gothic"/>
          <w:sz w:val="24"/>
          <w:szCs w:val="24"/>
          <w:lang w:val="es-MX"/>
        </w:rPr>
        <w:t xml:space="preserve">e Querétaro resaltó la importancia de que existan más festivales culturales que realicen la labor que desde hace diez años </w:t>
      </w:r>
      <w:proofErr w:type="spellStart"/>
      <w:r w:rsidR="00AB78F8" w:rsidRPr="0099062D">
        <w:rPr>
          <w:rFonts w:ascii="Century Gothic" w:hAnsi="Century Gothic"/>
          <w:sz w:val="24"/>
          <w:szCs w:val="24"/>
          <w:lang w:val="es-MX"/>
        </w:rPr>
        <w:t>entijuanarte</w:t>
      </w:r>
      <w:proofErr w:type="spellEnd"/>
      <w:r w:rsidR="00AB78F8" w:rsidRPr="0099062D">
        <w:rPr>
          <w:rFonts w:ascii="Century Gothic" w:hAnsi="Century Gothic"/>
          <w:sz w:val="24"/>
          <w:szCs w:val="24"/>
          <w:lang w:val="es-MX"/>
        </w:rPr>
        <w:t xml:space="preserve"> desarrolla</w:t>
      </w:r>
      <w:r w:rsidR="00AB78F8" w:rsidRPr="0099062D">
        <w:rPr>
          <w:rFonts w:ascii="Century Gothic" w:hAnsi="Century Gothic"/>
          <w:i/>
          <w:sz w:val="24"/>
          <w:szCs w:val="24"/>
          <w:lang w:val="es-MX"/>
        </w:rPr>
        <w:t>. ‘’E</w:t>
      </w:r>
      <w:r w:rsidR="00AB78F8" w:rsidRPr="0099062D">
        <w:rPr>
          <w:rFonts w:ascii="Century Gothic" w:hAnsi="Century Gothic"/>
          <w:i/>
          <w:sz w:val="24"/>
          <w:szCs w:val="24"/>
          <w:lang w:val="es-MX"/>
        </w:rPr>
        <w:t>s un gran evento</w:t>
      </w:r>
      <w:r w:rsidR="00AB78F8" w:rsidRPr="0099062D">
        <w:rPr>
          <w:rFonts w:ascii="Century Gothic" w:hAnsi="Century Gothic"/>
          <w:i/>
          <w:sz w:val="24"/>
          <w:szCs w:val="24"/>
          <w:lang w:val="es-MX"/>
        </w:rPr>
        <w:t>,</w:t>
      </w:r>
      <w:r w:rsidR="00AB78F8" w:rsidRPr="0099062D">
        <w:rPr>
          <w:rFonts w:ascii="Century Gothic" w:hAnsi="Century Gothic"/>
          <w:i/>
          <w:sz w:val="24"/>
          <w:szCs w:val="24"/>
          <w:lang w:val="es-MX"/>
        </w:rPr>
        <w:t xml:space="preserve"> a mí me gustaría que en varios estados hubiera algo parecido ya que es una muy buena plataforma para conocer y conectarte con artistas, gestores culturale</w:t>
      </w:r>
      <w:r w:rsidR="00AB78F8" w:rsidRPr="0099062D">
        <w:rPr>
          <w:rFonts w:ascii="Century Gothic" w:hAnsi="Century Gothic"/>
          <w:i/>
          <w:sz w:val="24"/>
          <w:szCs w:val="24"/>
          <w:lang w:val="es-MX"/>
        </w:rPr>
        <w:t xml:space="preserve">s y galeristas. Muchas gracias </w:t>
      </w:r>
      <w:proofErr w:type="spellStart"/>
      <w:r w:rsidR="00AB78F8" w:rsidRPr="0099062D">
        <w:rPr>
          <w:rFonts w:ascii="Century Gothic" w:hAnsi="Century Gothic"/>
          <w:i/>
          <w:sz w:val="24"/>
          <w:szCs w:val="24"/>
          <w:lang w:val="es-MX"/>
        </w:rPr>
        <w:t>e</w:t>
      </w:r>
      <w:r w:rsidR="00AB78F8" w:rsidRPr="0099062D">
        <w:rPr>
          <w:rFonts w:ascii="Century Gothic" w:hAnsi="Century Gothic"/>
          <w:i/>
          <w:sz w:val="24"/>
          <w:szCs w:val="24"/>
          <w:lang w:val="es-MX"/>
        </w:rPr>
        <w:t>ntijuanarte</w:t>
      </w:r>
      <w:proofErr w:type="spellEnd"/>
      <w:r w:rsidR="00AB78F8" w:rsidRPr="0099062D">
        <w:rPr>
          <w:rFonts w:ascii="Century Gothic" w:hAnsi="Century Gothic"/>
          <w:i/>
          <w:sz w:val="24"/>
          <w:szCs w:val="24"/>
          <w:lang w:val="es-MX"/>
        </w:rPr>
        <w:t xml:space="preserve"> por la organización, las atenciones que tienes con cada artista y principalm</w:t>
      </w:r>
      <w:r w:rsidR="00AB78F8" w:rsidRPr="0099062D">
        <w:rPr>
          <w:rFonts w:ascii="Century Gothic" w:hAnsi="Century Gothic"/>
          <w:i/>
          <w:sz w:val="24"/>
          <w:szCs w:val="24"/>
          <w:lang w:val="es-MX"/>
        </w:rPr>
        <w:t>ente por crear este gran evento’’.</w:t>
      </w:r>
    </w:p>
    <w:p w:rsidR="004801C6" w:rsidRPr="0099062D" w:rsidRDefault="004801C6" w:rsidP="0099062D">
      <w:pPr>
        <w:rPr>
          <w:rFonts w:ascii="Century Gothic" w:hAnsi="Century Gothic"/>
          <w:i/>
          <w:sz w:val="24"/>
          <w:szCs w:val="24"/>
          <w:lang w:val="es-MX"/>
        </w:rPr>
      </w:pPr>
      <w:r w:rsidRPr="0099062D"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lastRenderedPageBreak/>
        <w:t xml:space="preserve">Por su parte el artista francés, </w:t>
      </w:r>
      <w:r w:rsidRPr="0099062D">
        <w:rPr>
          <w:rFonts w:ascii="Century Gothic" w:hAnsi="Century Gothic"/>
          <w:sz w:val="24"/>
          <w:szCs w:val="24"/>
          <w:lang w:val="es-MX"/>
        </w:rPr>
        <w:t xml:space="preserve">Guillaume </w:t>
      </w:r>
      <w:proofErr w:type="spellStart"/>
      <w:r w:rsidRPr="0099062D">
        <w:rPr>
          <w:rFonts w:ascii="Century Gothic" w:hAnsi="Century Gothic"/>
          <w:sz w:val="24"/>
          <w:szCs w:val="24"/>
          <w:lang w:val="es-MX"/>
        </w:rPr>
        <w:t>Surget</w:t>
      </w:r>
      <w:proofErr w:type="spellEnd"/>
      <w:r w:rsidRPr="0099062D">
        <w:rPr>
          <w:rFonts w:ascii="Century Gothic" w:hAnsi="Century Gothic"/>
          <w:sz w:val="24"/>
          <w:szCs w:val="24"/>
          <w:lang w:val="es-MX"/>
        </w:rPr>
        <w:t xml:space="preserve"> calificó como una grata experiencia su participación en el festival</w:t>
      </w:r>
      <w:r w:rsidRPr="0099062D">
        <w:rPr>
          <w:rFonts w:ascii="Century Gothic" w:hAnsi="Century Gothic"/>
          <w:i/>
          <w:sz w:val="24"/>
          <w:szCs w:val="24"/>
          <w:lang w:val="es-MX"/>
        </w:rPr>
        <w:t>. ‘’</w:t>
      </w:r>
      <w:r w:rsidRPr="0099062D">
        <w:rPr>
          <w:rFonts w:ascii="Century Gothic" w:hAnsi="Century Gothic"/>
          <w:i/>
          <w:sz w:val="24"/>
          <w:szCs w:val="24"/>
          <w:lang w:val="es-MX"/>
        </w:rPr>
        <w:t>Mi participación fue una oportunidad muy buena e inolvidable para mí. No me esperaba a un evento de esta amplitud, es el evento más grande donde he tenido la oportunidad de mostrar mis obras. Gracias a toda la organización, al CECUT y a la ciudad de Tijuan</w:t>
      </w:r>
      <w:r w:rsidRPr="0099062D">
        <w:rPr>
          <w:rFonts w:ascii="Century Gothic" w:hAnsi="Century Gothic"/>
          <w:i/>
          <w:sz w:val="24"/>
          <w:szCs w:val="24"/>
          <w:lang w:val="es-MX"/>
        </w:rPr>
        <w:t>a para recibirme de esta manera’’.</w:t>
      </w:r>
    </w:p>
    <w:p w:rsidR="0099062D" w:rsidRPr="0099062D" w:rsidRDefault="005E6BB1" w:rsidP="0099062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</w:pPr>
      <w:r w:rsidRPr="0099062D"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 xml:space="preserve">Agradecemos a todos y a cada uno de los artistas expositores que participaron en la décima edición de </w:t>
      </w:r>
      <w:proofErr w:type="spellStart"/>
      <w:r w:rsidRPr="0099062D"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>entijuanarte</w:t>
      </w:r>
      <w:proofErr w:type="spellEnd"/>
      <w:r w:rsidRPr="0099062D"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 xml:space="preserve">, por su confianza al compartir su trabajo creativo y ser parte de esta iniciativa </w:t>
      </w:r>
      <w:r w:rsidR="0099062D" w:rsidRPr="0099062D"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  <w:t>en el fomento de la cultura y el arte.</w:t>
      </w:r>
    </w:p>
    <w:p w:rsidR="0057637D" w:rsidRPr="0099062D" w:rsidRDefault="0057637D" w:rsidP="0099062D">
      <w:pPr>
        <w:spacing w:after="0" w:line="240" w:lineRule="auto"/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/>
        </w:rPr>
      </w:pPr>
    </w:p>
    <w:p w:rsidR="0099062D" w:rsidRPr="0099062D" w:rsidRDefault="0099062D" w:rsidP="0099062D">
      <w:pPr>
        <w:spacing w:after="0" w:line="240" w:lineRule="auto"/>
        <w:rPr>
          <w:rFonts w:ascii="MingLiU-ExtB" w:eastAsia="MingLiU-ExtB" w:hAnsi="MingLiU-ExtB" w:cs="MingLiU-ExtB"/>
          <w:color w:val="000000" w:themeColor="text1"/>
          <w:sz w:val="24"/>
          <w:szCs w:val="24"/>
          <w:lang w:val="es-ES_tradnl"/>
        </w:rPr>
      </w:pPr>
      <w:r w:rsidRPr="0099062D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/>
        </w:rPr>
        <w:t>¡Gracias a todos!</w:t>
      </w:r>
    </w:p>
    <w:p w:rsidR="00AB78F8" w:rsidRPr="0099062D" w:rsidRDefault="00AB78F8" w:rsidP="004801C6">
      <w:pPr>
        <w:jc w:val="both"/>
        <w:rPr>
          <w:rFonts w:ascii="Century Gothic" w:hAnsi="Century Gothic"/>
          <w:sz w:val="24"/>
          <w:szCs w:val="24"/>
          <w:lang w:val="es-MX"/>
        </w:rPr>
      </w:pPr>
    </w:p>
    <w:p w:rsidR="00213F3F" w:rsidRPr="0099062D" w:rsidRDefault="00213F3F" w:rsidP="004801C6">
      <w:pPr>
        <w:spacing w:after="0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val="es-MX" w:eastAsia="es-ES"/>
        </w:rPr>
      </w:pPr>
    </w:p>
    <w:p w:rsidR="005B0A0A" w:rsidRPr="0099062D" w:rsidRDefault="005B0A0A" w:rsidP="004801C6">
      <w:pPr>
        <w:spacing w:after="0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val="es-MX" w:eastAsia="es-ES"/>
        </w:rPr>
      </w:pPr>
    </w:p>
    <w:p w:rsidR="005B0A0A" w:rsidRPr="0099062D" w:rsidRDefault="005B0A0A" w:rsidP="004801C6">
      <w:pPr>
        <w:spacing w:after="0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</w:pPr>
    </w:p>
    <w:p w:rsidR="005B0A0A" w:rsidRPr="004801C6" w:rsidRDefault="005B0A0A" w:rsidP="004801C6">
      <w:pPr>
        <w:spacing w:after="0" w:line="240" w:lineRule="auto"/>
        <w:jc w:val="both"/>
        <w:rPr>
          <w:rFonts w:ascii="Century Gothic" w:eastAsia="Times New Roman" w:hAnsi="Century Gothic" w:cs="Times New Roman"/>
          <w:lang w:val="es-ES_tradnl" w:eastAsia="es-ES"/>
        </w:rPr>
      </w:pPr>
    </w:p>
    <w:p w:rsidR="005B0A0A" w:rsidRPr="004801C6" w:rsidRDefault="005B0A0A" w:rsidP="004801C6">
      <w:pPr>
        <w:spacing w:after="0" w:line="240" w:lineRule="auto"/>
        <w:jc w:val="both"/>
        <w:rPr>
          <w:rFonts w:ascii="Century Gothic" w:eastAsia="Times New Roman" w:hAnsi="Century Gothic" w:cs="Times New Roman"/>
          <w:lang w:val="es-ES_tradnl" w:eastAsia="es-ES"/>
        </w:rPr>
      </w:pPr>
    </w:p>
    <w:p w:rsidR="005B0A0A" w:rsidRPr="00AB78F8" w:rsidRDefault="005B0A0A" w:rsidP="004801C6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</w:pPr>
    </w:p>
    <w:p w:rsidR="005B0A0A" w:rsidRDefault="005B0A0A" w:rsidP="004801C6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</w:pPr>
    </w:p>
    <w:p w:rsidR="005B0A0A" w:rsidRDefault="005B0A0A" w:rsidP="004801C6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</w:pPr>
    </w:p>
    <w:p w:rsidR="005B0A0A" w:rsidRDefault="005B0A0A" w:rsidP="004801C6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</w:pPr>
    </w:p>
    <w:p w:rsidR="005B0A0A" w:rsidRDefault="005B0A0A" w:rsidP="004801C6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</w:pPr>
    </w:p>
    <w:p w:rsidR="005B0A0A" w:rsidRDefault="005B0A0A" w:rsidP="004801C6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</w:pPr>
    </w:p>
    <w:p w:rsidR="005B0A0A" w:rsidRDefault="005B0A0A" w:rsidP="004801C6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</w:pPr>
    </w:p>
    <w:p w:rsidR="005B0A0A" w:rsidRDefault="005B0A0A" w:rsidP="004801C6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</w:pPr>
    </w:p>
    <w:p w:rsidR="005B0A0A" w:rsidRDefault="005B0A0A" w:rsidP="004801C6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</w:pPr>
    </w:p>
    <w:p w:rsidR="005B0A0A" w:rsidRDefault="005B0A0A" w:rsidP="004801C6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</w:pPr>
    </w:p>
    <w:p w:rsidR="005B0A0A" w:rsidRDefault="005B0A0A" w:rsidP="004801C6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</w:pPr>
    </w:p>
    <w:p w:rsidR="005B0A0A" w:rsidRDefault="005B0A0A" w:rsidP="004801C6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</w:pPr>
    </w:p>
    <w:p w:rsidR="005B0A0A" w:rsidRDefault="005B0A0A" w:rsidP="004801C6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</w:pPr>
    </w:p>
    <w:p w:rsidR="005B0A0A" w:rsidRDefault="005B0A0A" w:rsidP="004801C6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</w:pPr>
    </w:p>
    <w:p w:rsidR="005B0A0A" w:rsidRDefault="005B0A0A" w:rsidP="004801C6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</w:pPr>
    </w:p>
    <w:p w:rsidR="005B0A0A" w:rsidRPr="001A03FC" w:rsidRDefault="005B0A0A" w:rsidP="00DC0374">
      <w:pPr>
        <w:spacing w:after="0" w:line="240" w:lineRule="auto"/>
        <w:jc w:val="both"/>
        <w:rPr>
          <w:rFonts w:ascii="Arial" w:hAnsi="Arial" w:cs="Arial"/>
          <w:color w:val="666666"/>
          <w:sz w:val="18"/>
          <w:szCs w:val="18"/>
          <w:lang w:val="es-MX"/>
        </w:rPr>
      </w:pPr>
    </w:p>
    <w:p w:rsidR="00732657" w:rsidRDefault="00732657" w:rsidP="007224D1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sz w:val="22"/>
          <w:szCs w:val="22"/>
          <w:lang w:val="es-MX"/>
        </w:rPr>
      </w:pPr>
    </w:p>
    <w:p w:rsidR="00783B4B" w:rsidRDefault="00783B4B" w:rsidP="007224D1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sz w:val="22"/>
          <w:szCs w:val="22"/>
          <w:lang w:val="es-MX"/>
        </w:rPr>
      </w:pPr>
    </w:p>
    <w:p w:rsidR="00783B4B" w:rsidRDefault="00783B4B" w:rsidP="007224D1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sz w:val="22"/>
          <w:szCs w:val="22"/>
          <w:lang w:val="es-MX"/>
        </w:rPr>
      </w:pPr>
    </w:p>
    <w:p w:rsidR="00783B4B" w:rsidRDefault="00783B4B" w:rsidP="007224D1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sz w:val="22"/>
          <w:szCs w:val="22"/>
          <w:lang w:val="es-MX"/>
        </w:rPr>
      </w:pPr>
    </w:p>
    <w:p w:rsidR="00783B4B" w:rsidRDefault="00783B4B" w:rsidP="007224D1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sz w:val="22"/>
          <w:szCs w:val="22"/>
          <w:lang w:val="es-MX"/>
        </w:rPr>
      </w:pPr>
    </w:p>
    <w:p w:rsidR="00783B4B" w:rsidRDefault="00783B4B" w:rsidP="007224D1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sz w:val="22"/>
          <w:szCs w:val="22"/>
          <w:lang w:val="es-MX"/>
        </w:rPr>
      </w:pPr>
    </w:p>
    <w:p w:rsidR="0083376E" w:rsidRPr="00732657" w:rsidRDefault="0083376E" w:rsidP="007224D1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sz w:val="22"/>
          <w:szCs w:val="22"/>
          <w:lang w:val="es-MX"/>
        </w:rPr>
      </w:pPr>
      <w:bookmarkStart w:id="0" w:name="_GoBack"/>
      <w:bookmarkEnd w:id="0"/>
      <w:r w:rsidRPr="00732657">
        <w:rPr>
          <w:rFonts w:ascii="Century Gothic" w:hAnsi="Century Gothic" w:cs="Arial"/>
          <w:b/>
          <w:bCs/>
          <w:color w:val="9BBB59"/>
          <w:sz w:val="22"/>
          <w:szCs w:val="22"/>
          <w:lang w:val="es-MX"/>
        </w:rPr>
        <w:t>Atentamente</w:t>
      </w:r>
    </w:p>
    <w:p w:rsidR="0083376E" w:rsidRPr="00732657" w:rsidRDefault="0083376E" w:rsidP="007224D1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sz w:val="22"/>
          <w:szCs w:val="22"/>
          <w:lang w:val="es-MX"/>
        </w:rPr>
      </w:pPr>
    </w:p>
    <w:p w:rsidR="0083376E" w:rsidRPr="00732657" w:rsidRDefault="0083376E" w:rsidP="007224D1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/>
          <w:color w:val="444444"/>
          <w:sz w:val="22"/>
          <w:szCs w:val="22"/>
          <w:lang w:val="es-MX"/>
        </w:rPr>
      </w:pPr>
      <w:r w:rsidRPr="00732657">
        <w:rPr>
          <w:rFonts w:ascii="Century Gothic" w:hAnsi="Century Gothic" w:cs="Arial"/>
          <w:b/>
          <w:bCs/>
          <w:color w:val="7F7F7F"/>
          <w:sz w:val="22"/>
          <w:szCs w:val="22"/>
          <w:lang w:val="es-MX"/>
        </w:rPr>
        <w:t>Coordinación de Comunicación y Prensa</w:t>
      </w:r>
    </w:p>
    <w:p w:rsidR="0083376E" w:rsidRPr="00732657" w:rsidRDefault="0083376E" w:rsidP="007224D1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/>
          <w:color w:val="444444"/>
          <w:sz w:val="22"/>
          <w:szCs w:val="22"/>
          <w:lang w:val="es-MX"/>
        </w:rPr>
      </w:pPr>
      <w:proofErr w:type="gramStart"/>
      <w:r w:rsidRPr="00732657">
        <w:rPr>
          <w:rFonts w:ascii="Century Gothic" w:hAnsi="Century Gothic" w:cs="Arial"/>
          <w:b/>
          <w:bCs/>
          <w:color w:val="7F7F7F"/>
          <w:sz w:val="22"/>
          <w:szCs w:val="22"/>
          <w:lang w:val="es-MX"/>
        </w:rPr>
        <w:t>en</w:t>
      </w:r>
      <w:r w:rsidRPr="00732657">
        <w:rPr>
          <w:rFonts w:ascii="Century Gothic" w:hAnsi="Century Gothic" w:cs="Arial"/>
          <w:b/>
          <w:bCs/>
          <w:color w:val="9BBB59"/>
          <w:sz w:val="22"/>
          <w:szCs w:val="22"/>
          <w:lang w:val="es-MX"/>
        </w:rPr>
        <w:t>tijuana</w:t>
      </w:r>
      <w:r w:rsidRPr="00732657">
        <w:rPr>
          <w:rFonts w:ascii="Century Gothic" w:hAnsi="Century Gothic" w:cs="Arial"/>
          <w:b/>
          <w:bCs/>
          <w:color w:val="7F7F7F"/>
          <w:sz w:val="22"/>
          <w:szCs w:val="22"/>
          <w:lang w:val="es-MX"/>
        </w:rPr>
        <w:t>rte</w:t>
      </w:r>
      <w:proofErr w:type="gramEnd"/>
      <w:r w:rsidRPr="00732657">
        <w:rPr>
          <w:rFonts w:ascii="Century Gothic" w:hAnsi="Century Gothic" w:cs="Arial"/>
          <w:b/>
          <w:bCs/>
          <w:color w:val="7F7F7F"/>
          <w:sz w:val="22"/>
          <w:szCs w:val="22"/>
          <w:lang w:val="es-MX"/>
        </w:rPr>
        <w:t xml:space="preserve"> 2014 I festival cultural</w:t>
      </w:r>
    </w:p>
    <w:p w:rsidR="0083376E" w:rsidRPr="00732657" w:rsidRDefault="0083376E" w:rsidP="007224D1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7F7F7F"/>
          <w:sz w:val="22"/>
          <w:szCs w:val="22"/>
          <w:lang w:val="es-MX"/>
        </w:rPr>
      </w:pPr>
      <w:r w:rsidRPr="00732657">
        <w:rPr>
          <w:rFonts w:ascii="Century Gothic" w:hAnsi="Century Gothic" w:cs="Arial"/>
          <w:b/>
          <w:bCs/>
          <w:color w:val="7F7F7F"/>
          <w:sz w:val="22"/>
          <w:szCs w:val="22"/>
          <w:lang w:val="es-MX"/>
        </w:rPr>
        <w:t>T. (664)621-1493 D. Calle Central #12871</w:t>
      </w:r>
    </w:p>
    <w:p w:rsidR="0083376E" w:rsidRPr="00732657" w:rsidRDefault="0083376E" w:rsidP="007224D1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7F7F7F"/>
          <w:sz w:val="22"/>
          <w:szCs w:val="22"/>
          <w:lang w:val="es-MX"/>
        </w:rPr>
      </w:pPr>
      <w:r w:rsidRPr="00732657">
        <w:rPr>
          <w:rFonts w:ascii="Century Gothic" w:hAnsi="Century Gothic" w:cs="Arial"/>
          <w:b/>
          <w:bCs/>
          <w:color w:val="7F7F7F"/>
          <w:sz w:val="22"/>
          <w:szCs w:val="22"/>
          <w:lang w:val="es-MX"/>
        </w:rPr>
        <w:t>Hipódromo II C.P. 22195</w:t>
      </w:r>
    </w:p>
    <w:p w:rsidR="0083376E" w:rsidRPr="00732657" w:rsidRDefault="00783B4B" w:rsidP="007224D1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 w:themeColor="accent3"/>
          <w:sz w:val="22"/>
          <w:szCs w:val="22"/>
          <w:lang w:val="es-MX"/>
        </w:rPr>
      </w:pPr>
      <w:hyperlink r:id="rId7" w:history="1">
        <w:r w:rsidR="0083376E" w:rsidRPr="00732657">
          <w:rPr>
            <w:rStyle w:val="Hyperlink"/>
            <w:rFonts w:ascii="Century Gothic" w:hAnsi="Century Gothic" w:cs="Arial"/>
            <w:b/>
            <w:bCs/>
            <w:color w:val="9BBB59" w:themeColor="accent3"/>
            <w:sz w:val="22"/>
            <w:szCs w:val="22"/>
            <w:lang w:val="es-MX"/>
          </w:rPr>
          <w:t>www.entijuanarte.org</w:t>
        </w:r>
      </w:hyperlink>
    </w:p>
    <w:p w:rsidR="0083376E" w:rsidRPr="00732657" w:rsidRDefault="0083376E" w:rsidP="005668BD">
      <w:pPr>
        <w:spacing w:after="0" w:line="240" w:lineRule="auto"/>
        <w:jc w:val="center"/>
        <w:rPr>
          <w:rFonts w:ascii="Century Gothic" w:hAnsi="Century Gothic"/>
          <w:b/>
          <w:lang w:val="es-MX"/>
        </w:rPr>
      </w:pPr>
    </w:p>
    <w:p w:rsidR="00152075" w:rsidRPr="00732657" w:rsidRDefault="00152075" w:rsidP="002614F2">
      <w:pPr>
        <w:spacing w:after="0" w:line="240" w:lineRule="auto"/>
        <w:rPr>
          <w:rFonts w:ascii="Arial" w:hAnsi="Arial" w:cs="Arial"/>
          <w:b/>
          <w:rtl/>
          <w:lang w:val="es-MX"/>
        </w:rPr>
      </w:pPr>
    </w:p>
    <w:sectPr w:rsidR="00152075" w:rsidRPr="00732657" w:rsidSect="00F029DC">
      <w:pgSz w:w="12240" w:h="15840"/>
      <w:pgMar w:top="1134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75"/>
    <w:rsid w:val="00020C8F"/>
    <w:rsid w:val="00034DA2"/>
    <w:rsid w:val="00035823"/>
    <w:rsid w:val="00037254"/>
    <w:rsid w:val="00053943"/>
    <w:rsid w:val="00082639"/>
    <w:rsid w:val="000922A2"/>
    <w:rsid w:val="0009674D"/>
    <w:rsid w:val="000A019B"/>
    <w:rsid w:val="000C3831"/>
    <w:rsid w:val="001035CE"/>
    <w:rsid w:val="00126AFE"/>
    <w:rsid w:val="001453EC"/>
    <w:rsid w:val="00152075"/>
    <w:rsid w:val="001649D6"/>
    <w:rsid w:val="001828B3"/>
    <w:rsid w:val="00193DFB"/>
    <w:rsid w:val="0019722F"/>
    <w:rsid w:val="001A03FC"/>
    <w:rsid w:val="001A59BA"/>
    <w:rsid w:val="001B0FDB"/>
    <w:rsid w:val="001B38EA"/>
    <w:rsid w:val="001D3D40"/>
    <w:rsid w:val="001D437E"/>
    <w:rsid w:val="001F18F5"/>
    <w:rsid w:val="002079D7"/>
    <w:rsid w:val="002112D1"/>
    <w:rsid w:val="00213F3F"/>
    <w:rsid w:val="00233041"/>
    <w:rsid w:val="00245363"/>
    <w:rsid w:val="00256B4B"/>
    <w:rsid w:val="00257D88"/>
    <w:rsid w:val="002614F2"/>
    <w:rsid w:val="0026255F"/>
    <w:rsid w:val="002679D0"/>
    <w:rsid w:val="002B747A"/>
    <w:rsid w:val="002C13AD"/>
    <w:rsid w:val="002E6CD8"/>
    <w:rsid w:val="003128DE"/>
    <w:rsid w:val="00317982"/>
    <w:rsid w:val="0032289C"/>
    <w:rsid w:val="00341253"/>
    <w:rsid w:val="003417BA"/>
    <w:rsid w:val="00354EA2"/>
    <w:rsid w:val="003644E6"/>
    <w:rsid w:val="00364E08"/>
    <w:rsid w:val="003A133D"/>
    <w:rsid w:val="003D6535"/>
    <w:rsid w:val="004111D6"/>
    <w:rsid w:val="00443E64"/>
    <w:rsid w:val="004641D3"/>
    <w:rsid w:val="0046616B"/>
    <w:rsid w:val="004801C6"/>
    <w:rsid w:val="00487A23"/>
    <w:rsid w:val="004C48FA"/>
    <w:rsid w:val="005208FA"/>
    <w:rsid w:val="00525D68"/>
    <w:rsid w:val="005668BD"/>
    <w:rsid w:val="0057637D"/>
    <w:rsid w:val="005B0A0A"/>
    <w:rsid w:val="005D57DC"/>
    <w:rsid w:val="005D7B5D"/>
    <w:rsid w:val="005E1E3C"/>
    <w:rsid w:val="005E6BB1"/>
    <w:rsid w:val="006010DA"/>
    <w:rsid w:val="00611FFA"/>
    <w:rsid w:val="006126F7"/>
    <w:rsid w:val="00657DA3"/>
    <w:rsid w:val="0067450D"/>
    <w:rsid w:val="00675AA4"/>
    <w:rsid w:val="00675E5C"/>
    <w:rsid w:val="0068256D"/>
    <w:rsid w:val="006A0014"/>
    <w:rsid w:val="006C266A"/>
    <w:rsid w:val="006C2FD3"/>
    <w:rsid w:val="006D54F1"/>
    <w:rsid w:val="007224D1"/>
    <w:rsid w:val="007232F0"/>
    <w:rsid w:val="00732657"/>
    <w:rsid w:val="00747C34"/>
    <w:rsid w:val="00764C71"/>
    <w:rsid w:val="00766FF3"/>
    <w:rsid w:val="00783B4B"/>
    <w:rsid w:val="00784A04"/>
    <w:rsid w:val="007A196B"/>
    <w:rsid w:val="007A771C"/>
    <w:rsid w:val="007E3F80"/>
    <w:rsid w:val="007F6B85"/>
    <w:rsid w:val="0080043D"/>
    <w:rsid w:val="00804ABF"/>
    <w:rsid w:val="00805545"/>
    <w:rsid w:val="008239A5"/>
    <w:rsid w:val="0083376E"/>
    <w:rsid w:val="0083429E"/>
    <w:rsid w:val="0083670A"/>
    <w:rsid w:val="008371E3"/>
    <w:rsid w:val="0084786F"/>
    <w:rsid w:val="00864148"/>
    <w:rsid w:val="00864E31"/>
    <w:rsid w:val="00880921"/>
    <w:rsid w:val="008956A3"/>
    <w:rsid w:val="008A02F9"/>
    <w:rsid w:val="008A03B0"/>
    <w:rsid w:val="008A4E78"/>
    <w:rsid w:val="00903EF8"/>
    <w:rsid w:val="00943D0F"/>
    <w:rsid w:val="00945287"/>
    <w:rsid w:val="00947921"/>
    <w:rsid w:val="00952510"/>
    <w:rsid w:val="00953E4E"/>
    <w:rsid w:val="009714AB"/>
    <w:rsid w:val="0099062D"/>
    <w:rsid w:val="009B0A7F"/>
    <w:rsid w:val="009C4D62"/>
    <w:rsid w:val="009E775B"/>
    <w:rsid w:val="00A15652"/>
    <w:rsid w:val="00A36DDF"/>
    <w:rsid w:val="00A5328A"/>
    <w:rsid w:val="00A56A31"/>
    <w:rsid w:val="00A6454D"/>
    <w:rsid w:val="00A85158"/>
    <w:rsid w:val="00A86BD8"/>
    <w:rsid w:val="00AB06E2"/>
    <w:rsid w:val="00AB78F8"/>
    <w:rsid w:val="00AF16C9"/>
    <w:rsid w:val="00B006F6"/>
    <w:rsid w:val="00BB4157"/>
    <w:rsid w:val="00BD5DFA"/>
    <w:rsid w:val="00BF5CE1"/>
    <w:rsid w:val="00C01718"/>
    <w:rsid w:val="00C22BCD"/>
    <w:rsid w:val="00C245E8"/>
    <w:rsid w:val="00C35E72"/>
    <w:rsid w:val="00CA06DA"/>
    <w:rsid w:val="00CD5464"/>
    <w:rsid w:val="00CD5D3A"/>
    <w:rsid w:val="00CF3359"/>
    <w:rsid w:val="00CF6DE3"/>
    <w:rsid w:val="00D1015E"/>
    <w:rsid w:val="00D17BB1"/>
    <w:rsid w:val="00D42A1E"/>
    <w:rsid w:val="00D74334"/>
    <w:rsid w:val="00DA3CE9"/>
    <w:rsid w:val="00DA5428"/>
    <w:rsid w:val="00DC0374"/>
    <w:rsid w:val="00DD2CF5"/>
    <w:rsid w:val="00DD585D"/>
    <w:rsid w:val="00E01396"/>
    <w:rsid w:val="00E03901"/>
    <w:rsid w:val="00E17CB3"/>
    <w:rsid w:val="00E270E9"/>
    <w:rsid w:val="00E53E14"/>
    <w:rsid w:val="00E568AE"/>
    <w:rsid w:val="00E86A9C"/>
    <w:rsid w:val="00EF1E0D"/>
    <w:rsid w:val="00EF2ABC"/>
    <w:rsid w:val="00EF3514"/>
    <w:rsid w:val="00F029DC"/>
    <w:rsid w:val="00F04C7A"/>
    <w:rsid w:val="00F064E8"/>
    <w:rsid w:val="00F06DB2"/>
    <w:rsid w:val="00F25B86"/>
    <w:rsid w:val="00F278E1"/>
    <w:rsid w:val="00F4036D"/>
    <w:rsid w:val="00F75A74"/>
    <w:rsid w:val="00F85509"/>
    <w:rsid w:val="00F8629B"/>
    <w:rsid w:val="00F95882"/>
    <w:rsid w:val="00FA7D23"/>
    <w:rsid w:val="00FC676C"/>
    <w:rsid w:val="00FD6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2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07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3376E"/>
    <w:rPr>
      <w:color w:val="0000FF" w:themeColor="hyperlink"/>
      <w:u w:val="single"/>
    </w:rPr>
  </w:style>
  <w:style w:type="paragraph" w:customStyle="1" w:styleId="ecxmsonormal">
    <w:name w:val="ecxmsonormal"/>
    <w:basedOn w:val="Normal"/>
    <w:rsid w:val="00833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ps">
    <w:name w:val="hps"/>
    <w:basedOn w:val="DefaultParagraphFont"/>
    <w:rsid w:val="00EF3514"/>
  </w:style>
  <w:style w:type="paragraph" w:customStyle="1" w:styleId="paragraphstyle1">
    <w:name w:val="paragraph_style_1"/>
    <w:basedOn w:val="Normal"/>
    <w:rsid w:val="00096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1D3D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character" w:customStyle="1" w:styleId="apple-converted-space">
    <w:name w:val="apple-converted-space"/>
    <w:basedOn w:val="DefaultParagraphFont"/>
    <w:rsid w:val="001D3D40"/>
  </w:style>
  <w:style w:type="character" w:customStyle="1" w:styleId="il">
    <w:name w:val="il"/>
    <w:basedOn w:val="DefaultParagraphFont"/>
    <w:rsid w:val="00DD585D"/>
  </w:style>
  <w:style w:type="paragraph" w:styleId="ListParagraph">
    <w:name w:val="List Paragraph"/>
    <w:basedOn w:val="Normal"/>
    <w:qFormat/>
    <w:rsid w:val="00CD5D3A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ind w:left="720"/>
    </w:pPr>
    <w:rPr>
      <w:rFonts w:ascii="Calibri" w:eastAsia="Calibri" w:hAnsi="Calibri" w:cs="Calibri"/>
      <w:color w:val="000000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2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07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3376E"/>
    <w:rPr>
      <w:color w:val="0000FF" w:themeColor="hyperlink"/>
      <w:u w:val="single"/>
    </w:rPr>
  </w:style>
  <w:style w:type="paragraph" w:customStyle="1" w:styleId="ecxmsonormal">
    <w:name w:val="ecxmsonormal"/>
    <w:basedOn w:val="Normal"/>
    <w:rsid w:val="00833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ps">
    <w:name w:val="hps"/>
    <w:basedOn w:val="DefaultParagraphFont"/>
    <w:rsid w:val="00EF3514"/>
  </w:style>
  <w:style w:type="paragraph" w:customStyle="1" w:styleId="paragraphstyle1">
    <w:name w:val="paragraph_style_1"/>
    <w:basedOn w:val="Normal"/>
    <w:rsid w:val="00096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1D3D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character" w:customStyle="1" w:styleId="apple-converted-space">
    <w:name w:val="apple-converted-space"/>
    <w:basedOn w:val="DefaultParagraphFont"/>
    <w:rsid w:val="001D3D40"/>
  </w:style>
  <w:style w:type="character" w:customStyle="1" w:styleId="il">
    <w:name w:val="il"/>
    <w:basedOn w:val="DefaultParagraphFont"/>
    <w:rsid w:val="00DD585D"/>
  </w:style>
  <w:style w:type="paragraph" w:styleId="ListParagraph">
    <w:name w:val="List Paragraph"/>
    <w:basedOn w:val="Normal"/>
    <w:qFormat/>
    <w:rsid w:val="00CD5D3A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ind w:left="720"/>
    </w:pPr>
    <w:rPr>
      <w:rFonts w:ascii="Calibri" w:eastAsia="Calibri" w:hAnsi="Calibri" w:cs="Calibri"/>
      <w:color w:val="00000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80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60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6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5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0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9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5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03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3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ntijuanarte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434</Words>
  <Characters>2478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Adriana</dc:creator>
  <cp:lastModifiedBy>Adriana</cp:lastModifiedBy>
  <cp:revision>9</cp:revision>
  <cp:lastPrinted>2014-10-03T22:44:00Z</cp:lastPrinted>
  <dcterms:created xsi:type="dcterms:W3CDTF">2014-10-16T18:19:00Z</dcterms:created>
  <dcterms:modified xsi:type="dcterms:W3CDTF">2014-10-16T19:37:00Z</dcterms:modified>
</cp:coreProperties>
</file>