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4E8" w:rsidRPr="002614F2" w:rsidRDefault="00152075">
      <w:pPr>
        <w:rPr>
          <w:lang w:val="es-ES"/>
        </w:rPr>
      </w:pPr>
      <w:r>
        <w:rPr>
          <w:noProof/>
        </w:rPr>
        <w:drawing>
          <wp:inline distT="0" distB="0" distL="0" distR="0">
            <wp:extent cx="1933575" cy="84046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ndacion entijuanarte alta resolución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84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614F2">
        <w:rPr>
          <w:lang w:val="es-ES"/>
        </w:rPr>
        <w:t xml:space="preserve">                                    </w:t>
      </w:r>
      <w:r>
        <w:rPr>
          <w:noProof/>
        </w:rPr>
        <w:drawing>
          <wp:inline distT="0" distB="0" distL="0" distR="0">
            <wp:extent cx="2860847" cy="6941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r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8425" cy="69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29DC" w:rsidRDefault="00F029DC" w:rsidP="00152075">
      <w:pPr>
        <w:spacing w:after="0" w:line="240" w:lineRule="auto"/>
        <w:rPr>
          <w:rFonts w:ascii="Century Gothic" w:hAnsi="Century Gothic"/>
          <w:b/>
          <w:sz w:val="24"/>
          <w:szCs w:val="24"/>
          <w:lang w:val="es-MX"/>
        </w:rPr>
      </w:pPr>
    </w:p>
    <w:p w:rsidR="00152075" w:rsidRPr="004643D5" w:rsidRDefault="00152075" w:rsidP="0015207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  <w:r w:rsidRPr="00152075">
        <w:rPr>
          <w:rFonts w:ascii="Century Gothic" w:hAnsi="Century Gothic"/>
          <w:b/>
          <w:sz w:val="24"/>
          <w:szCs w:val="24"/>
          <w:lang w:val="es-MX"/>
        </w:rPr>
        <w:t xml:space="preserve">COMUNICADO                              </w:t>
      </w:r>
      <w:r>
        <w:rPr>
          <w:rFonts w:ascii="Century Gothic" w:hAnsi="Century Gothic"/>
          <w:b/>
          <w:sz w:val="24"/>
          <w:szCs w:val="24"/>
          <w:lang w:val="es-MX"/>
        </w:rPr>
        <w:t xml:space="preserve">                                 </w:t>
      </w:r>
      <w:r w:rsidRPr="00D2412F">
        <w:rPr>
          <w:rFonts w:ascii="Century Gothic" w:hAnsi="Century Gothic"/>
          <w:sz w:val="24"/>
          <w:szCs w:val="24"/>
          <w:lang w:val="es-MX"/>
        </w:rPr>
        <w:t>entijuanarte I festival cultural</w:t>
      </w:r>
    </w:p>
    <w:p w:rsidR="00152075" w:rsidRPr="00507C75" w:rsidRDefault="00152075" w:rsidP="00152075">
      <w:pPr>
        <w:spacing w:after="0" w:line="240" w:lineRule="auto"/>
        <w:jc w:val="right"/>
        <w:rPr>
          <w:rFonts w:ascii="Century Gothic" w:hAnsi="Century Gothic"/>
          <w:sz w:val="24"/>
          <w:szCs w:val="24"/>
          <w:lang w:val="es-MX"/>
        </w:rPr>
      </w:pPr>
      <w:r w:rsidRPr="00D2412F">
        <w:rPr>
          <w:rFonts w:ascii="Century Gothic" w:hAnsi="Century Gothic"/>
          <w:sz w:val="24"/>
          <w:szCs w:val="24"/>
          <w:lang w:val="es-MX"/>
        </w:rPr>
        <w:t>2014/10ma. edici</w:t>
      </w:r>
      <w:r w:rsidRPr="00507C75">
        <w:rPr>
          <w:rFonts w:ascii="Century Gothic" w:hAnsi="Century Gothic"/>
          <w:sz w:val="24"/>
          <w:szCs w:val="24"/>
          <w:lang w:val="es-MX"/>
        </w:rPr>
        <w:t>ón</w:t>
      </w:r>
    </w:p>
    <w:p w:rsidR="00152075" w:rsidRPr="004E5949" w:rsidRDefault="00152075">
      <w:pPr>
        <w:rPr>
          <w:rFonts w:ascii="Century Gothic" w:hAnsi="Century Gothic"/>
          <w:b/>
          <w:color w:val="000000" w:themeColor="text1"/>
          <w:sz w:val="24"/>
          <w:szCs w:val="24"/>
          <w:lang w:val="es-MX"/>
        </w:rPr>
      </w:pPr>
    </w:p>
    <w:p w:rsidR="00675AA4" w:rsidRPr="00CE768F" w:rsidRDefault="007267B7" w:rsidP="007267B7">
      <w:pPr>
        <w:spacing w:after="0" w:line="240" w:lineRule="auto"/>
        <w:jc w:val="center"/>
        <w:rPr>
          <w:rStyle w:val="apple-converted-space"/>
          <w:rFonts w:ascii="Century Gothic" w:hAnsi="Century Gothic" w:cs="Arial"/>
          <w:b/>
          <w:color w:val="000000" w:themeColor="text1"/>
          <w:shd w:val="clear" w:color="auto" w:fill="FFFFFF"/>
          <w:lang w:val="es-MX"/>
        </w:rPr>
      </w:pPr>
      <w:r w:rsidRPr="00CE768F">
        <w:rPr>
          <w:rFonts w:ascii="Century Gothic" w:hAnsi="Century Gothic" w:cs="Arial"/>
          <w:b/>
          <w:color w:val="000000" w:themeColor="text1"/>
          <w:shd w:val="clear" w:color="auto" w:fill="FFFFFF"/>
          <w:lang w:val="es-MX"/>
        </w:rPr>
        <w:t>¡</w:t>
      </w:r>
      <w:r w:rsidRPr="00CE768F">
        <w:rPr>
          <w:rStyle w:val="apple-converted-space"/>
          <w:rFonts w:ascii="Century Gothic" w:hAnsi="Century Gothic" w:cs="Arial"/>
          <w:b/>
          <w:color w:val="000000" w:themeColor="text1"/>
          <w:shd w:val="clear" w:color="auto" w:fill="FFFFFF"/>
          <w:lang w:val="es-MX"/>
        </w:rPr>
        <w:t xml:space="preserve">Gracias por ser parte de </w:t>
      </w:r>
      <w:proofErr w:type="spellStart"/>
      <w:r w:rsidRPr="00CE768F">
        <w:rPr>
          <w:rStyle w:val="apple-converted-space"/>
          <w:rFonts w:ascii="Century Gothic" w:hAnsi="Century Gothic" w:cs="Arial"/>
          <w:b/>
          <w:color w:val="000000" w:themeColor="text1"/>
          <w:shd w:val="clear" w:color="auto" w:fill="FFFFFF"/>
          <w:lang w:val="es-MX"/>
        </w:rPr>
        <w:t>entijuanarte</w:t>
      </w:r>
      <w:proofErr w:type="spellEnd"/>
      <w:r w:rsidRPr="00CE768F">
        <w:rPr>
          <w:rStyle w:val="apple-converted-space"/>
          <w:rFonts w:ascii="Century Gothic" w:hAnsi="Century Gothic" w:cs="Arial"/>
          <w:b/>
          <w:color w:val="000000" w:themeColor="text1"/>
          <w:shd w:val="clear" w:color="auto" w:fill="FFFFFF"/>
          <w:lang w:val="es-MX"/>
        </w:rPr>
        <w:t xml:space="preserve"> 2014!</w:t>
      </w:r>
    </w:p>
    <w:p w:rsidR="007267B7" w:rsidRPr="00CE768F" w:rsidRDefault="007267B7" w:rsidP="00675AA4">
      <w:pPr>
        <w:spacing w:after="0" w:line="240" w:lineRule="auto"/>
        <w:jc w:val="center"/>
        <w:rPr>
          <w:rFonts w:ascii="Century Gothic" w:hAnsi="Century Gothic"/>
          <w:b/>
          <w:lang w:val="es-MX"/>
        </w:rPr>
      </w:pPr>
    </w:p>
    <w:p w:rsidR="007267B7" w:rsidRPr="00CE768F" w:rsidRDefault="007267B7" w:rsidP="007267B7">
      <w:pPr>
        <w:spacing w:after="0" w:line="240" w:lineRule="auto"/>
        <w:jc w:val="center"/>
        <w:rPr>
          <w:rFonts w:ascii="Arial" w:eastAsia="Times New Roman" w:hAnsi="Arial" w:cs="Arial"/>
          <w:i/>
          <w:u w:val="single"/>
          <w:lang w:val="es-ES_tradnl" w:eastAsia="es-ES"/>
        </w:rPr>
      </w:pPr>
      <w:r w:rsidRPr="00CE768F">
        <w:rPr>
          <w:rFonts w:ascii="Arial" w:eastAsia="Times New Roman" w:hAnsi="Arial" w:cs="Arial"/>
          <w:i/>
          <w:u w:val="single"/>
          <w:lang w:val="es-ES_tradnl" w:eastAsia="es-ES"/>
        </w:rPr>
        <w:t>Los ‘</w:t>
      </w:r>
      <w:r w:rsidR="001529E1">
        <w:rPr>
          <w:rFonts w:ascii="Arial" w:eastAsia="Times New Roman" w:hAnsi="Arial" w:cs="Arial"/>
          <w:i/>
          <w:u w:val="single"/>
          <w:lang w:val="es-ES_tradnl" w:eastAsia="es-ES"/>
        </w:rPr>
        <w:t>’Tijuanenses Hasta Los H</w:t>
      </w:r>
      <w:bookmarkStart w:id="0" w:name="_GoBack"/>
      <w:bookmarkEnd w:id="0"/>
      <w:r w:rsidRPr="00CE768F">
        <w:rPr>
          <w:rFonts w:ascii="Arial" w:eastAsia="Times New Roman" w:hAnsi="Arial" w:cs="Arial"/>
          <w:i/>
          <w:u w:val="single"/>
          <w:lang w:val="es-ES_tradnl" w:eastAsia="es-ES"/>
        </w:rPr>
        <w:t>uesos’’</w:t>
      </w:r>
      <w:r w:rsidRPr="00CE768F">
        <w:rPr>
          <w:rFonts w:ascii="Arial" w:eastAsia="Times New Roman" w:hAnsi="Arial" w:cs="Arial"/>
          <w:i/>
          <w:u w:val="single"/>
          <w:lang w:val="es-ES_tradnl" w:eastAsia="es-ES"/>
        </w:rPr>
        <w:t xml:space="preserve"> disfrutaron  en un ambiente sano, ameno, y pacífico, donde hasta familias enteras </w:t>
      </w:r>
      <w:r w:rsidRPr="00CE768F">
        <w:rPr>
          <w:rFonts w:ascii="Arial" w:eastAsia="Times New Roman" w:hAnsi="Arial" w:cs="Arial"/>
          <w:i/>
          <w:u w:val="single"/>
          <w:lang w:val="es-ES_tradnl" w:eastAsia="es-ES"/>
        </w:rPr>
        <w:t xml:space="preserve">asistieron a la décima edición de </w:t>
      </w:r>
    </w:p>
    <w:p w:rsidR="007267B7" w:rsidRPr="00CE768F" w:rsidRDefault="007267B7" w:rsidP="007267B7">
      <w:pPr>
        <w:spacing w:after="0" w:line="240" w:lineRule="auto"/>
        <w:jc w:val="center"/>
        <w:rPr>
          <w:rFonts w:ascii="Arial" w:eastAsia="Times New Roman" w:hAnsi="Arial" w:cs="Arial"/>
          <w:i/>
          <w:u w:val="single"/>
          <w:lang w:val="es-ES_tradnl" w:eastAsia="es-ES"/>
        </w:rPr>
      </w:pPr>
      <w:proofErr w:type="spellStart"/>
      <w:proofErr w:type="gramStart"/>
      <w:r w:rsidRPr="00CE768F">
        <w:rPr>
          <w:rFonts w:ascii="Arial" w:eastAsia="Times New Roman" w:hAnsi="Arial" w:cs="Arial"/>
          <w:i/>
          <w:u w:val="single"/>
          <w:lang w:val="es-ES_tradnl" w:eastAsia="es-ES"/>
        </w:rPr>
        <w:t>entijuanarte</w:t>
      </w:r>
      <w:proofErr w:type="spellEnd"/>
      <w:proofErr w:type="gramEnd"/>
      <w:r w:rsidRPr="00CE768F">
        <w:rPr>
          <w:rFonts w:ascii="Arial" w:eastAsia="Times New Roman" w:hAnsi="Arial" w:cs="Arial"/>
          <w:i/>
          <w:u w:val="single"/>
          <w:lang w:val="es-ES_tradnl" w:eastAsia="es-ES"/>
        </w:rPr>
        <w:t xml:space="preserve"> 2014.</w:t>
      </w:r>
    </w:p>
    <w:p w:rsidR="007267B7" w:rsidRPr="00CE768F" w:rsidRDefault="007267B7" w:rsidP="001453EC">
      <w:pPr>
        <w:spacing w:after="0" w:line="240" w:lineRule="atLeast"/>
        <w:jc w:val="center"/>
        <w:rPr>
          <w:rFonts w:ascii="Century Gothic" w:hAnsi="Century Gothic" w:cs="Arial"/>
          <w:i/>
          <w:color w:val="000000" w:themeColor="text1"/>
          <w:sz w:val="20"/>
          <w:szCs w:val="20"/>
          <w:u w:val="single"/>
          <w:shd w:val="clear" w:color="auto" w:fill="FFFFFF"/>
          <w:lang w:val="es-ES_tradnl"/>
        </w:rPr>
      </w:pPr>
    </w:p>
    <w:p w:rsidR="00F24619" w:rsidRPr="00CE768F" w:rsidRDefault="005D294A" w:rsidP="00D85CB4">
      <w:pPr>
        <w:spacing w:after="0" w:line="240" w:lineRule="atLeast"/>
        <w:jc w:val="both"/>
        <w:rPr>
          <w:rStyle w:val="apple-converted-space"/>
          <w:rFonts w:ascii="Century Gothic" w:hAnsi="Century Gothic" w:cs="Helvetica"/>
          <w:color w:val="000000" w:themeColor="text1"/>
          <w:sz w:val="20"/>
          <w:szCs w:val="20"/>
          <w:lang w:val="es-MX"/>
        </w:rPr>
      </w:pPr>
      <w:r w:rsidRPr="00CE768F">
        <w:rPr>
          <w:rFonts w:ascii="Century Gothic" w:hAnsi="Century Gothic" w:cs="Helvetica"/>
          <w:color w:val="000000" w:themeColor="text1"/>
          <w:sz w:val="20"/>
          <w:szCs w:val="20"/>
          <w:lang w:val="es-MX"/>
        </w:rPr>
        <w:t>P</w:t>
      </w:r>
      <w:r w:rsidRPr="00CE768F">
        <w:rPr>
          <w:rFonts w:ascii="Century Gothic" w:hAnsi="Century Gothic" w:cs="Helvetica"/>
          <w:color w:val="000000" w:themeColor="text1"/>
          <w:sz w:val="20"/>
          <w:szCs w:val="20"/>
          <w:lang w:val="es-MX"/>
        </w:rPr>
        <w:t>artiendo de una necesidad cultural y de sanación social,</w:t>
      </w:r>
      <w:r w:rsidRPr="00CE768F">
        <w:rPr>
          <w:rStyle w:val="apple-converted-space"/>
          <w:rFonts w:ascii="Century Gothic" w:hAnsi="Century Gothic" w:cs="Helvetica"/>
          <w:color w:val="000000" w:themeColor="text1"/>
          <w:sz w:val="20"/>
          <w:szCs w:val="20"/>
          <w:lang w:val="es-MX"/>
        </w:rPr>
        <w:t> </w:t>
      </w:r>
      <w:r w:rsidRPr="00CE768F">
        <w:rPr>
          <w:rStyle w:val="apple-converted-space"/>
          <w:rFonts w:ascii="Century Gothic" w:hAnsi="Century Gothic" w:cs="Helvetica"/>
          <w:color w:val="000000" w:themeColor="text1"/>
          <w:sz w:val="20"/>
          <w:szCs w:val="20"/>
          <w:lang w:val="es-MX"/>
        </w:rPr>
        <w:t xml:space="preserve">es como nace </w:t>
      </w:r>
      <w:proofErr w:type="spellStart"/>
      <w:r w:rsidRPr="00CE768F">
        <w:rPr>
          <w:rStyle w:val="apple-converted-space"/>
          <w:rFonts w:ascii="Century Gothic" w:hAnsi="Century Gothic" w:cs="Helvetica"/>
          <w:color w:val="000000" w:themeColor="text1"/>
          <w:sz w:val="20"/>
          <w:szCs w:val="20"/>
          <w:lang w:val="es-MX"/>
        </w:rPr>
        <w:t>entijuanarte</w:t>
      </w:r>
      <w:proofErr w:type="spellEnd"/>
      <w:r w:rsidRPr="00CE768F">
        <w:rPr>
          <w:rStyle w:val="apple-converted-space"/>
          <w:rFonts w:ascii="Century Gothic" w:hAnsi="Century Gothic" w:cs="Helvetica"/>
          <w:color w:val="000000" w:themeColor="text1"/>
          <w:sz w:val="20"/>
          <w:szCs w:val="20"/>
          <w:lang w:val="es-MX"/>
        </w:rPr>
        <w:t xml:space="preserve">, siendo </w:t>
      </w:r>
      <w:r w:rsidRPr="00CE768F">
        <w:rPr>
          <w:rFonts w:ascii="Century Gothic" w:hAnsi="Century Gothic" w:cs="Helvetica"/>
          <w:color w:val="000000" w:themeColor="text1"/>
          <w:sz w:val="20"/>
          <w:szCs w:val="20"/>
          <w:lang w:val="es-MX"/>
        </w:rPr>
        <w:t>una plataforma profesional de desarrollo y proyección para los artistas creadores plásticos, visuales y multidisciplinarios</w:t>
      </w:r>
      <w:r w:rsidRPr="00CE768F">
        <w:rPr>
          <w:rStyle w:val="apple-converted-space"/>
          <w:rFonts w:ascii="Century Gothic" w:hAnsi="Century Gothic" w:cs="Helvetica"/>
          <w:color w:val="000000" w:themeColor="text1"/>
          <w:sz w:val="20"/>
          <w:szCs w:val="20"/>
          <w:lang w:val="es-MX"/>
        </w:rPr>
        <w:t>.</w:t>
      </w:r>
    </w:p>
    <w:p w:rsidR="00F24619" w:rsidRPr="00CE768F" w:rsidRDefault="00F24619" w:rsidP="00D85CB4">
      <w:pPr>
        <w:spacing w:after="0" w:line="240" w:lineRule="atLeast"/>
        <w:jc w:val="both"/>
        <w:rPr>
          <w:rStyle w:val="apple-converted-space"/>
          <w:rFonts w:ascii="Century Gothic" w:hAnsi="Century Gothic" w:cs="Helvetica"/>
          <w:color w:val="000000" w:themeColor="text1"/>
          <w:sz w:val="20"/>
          <w:szCs w:val="20"/>
          <w:lang w:val="es-MX"/>
        </w:rPr>
      </w:pPr>
    </w:p>
    <w:p w:rsidR="005D294A" w:rsidRPr="00CE768F" w:rsidRDefault="005D294A" w:rsidP="00D85CB4">
      <w:pPr>
        <w:spacing w:after="0" w:line="240" w:lineRule="atLeast"/>
        <w:jc w:val="both"/>
        <w:rPr>
          <w:rFonts w:ascii="MingLiU-ExtB" w:eastAsia="MingLiU-ExtB" w:hAnsi="MingLiU-ExtB" w:cs="MingLiU-ExtB"/>
          <w:color w:val="000000" w:themeColor="text1"/>
          <w:sz w:val="20"/>
          <w:szCs w:val="20"/>
          <w:shd w:val="clear" w:color="auto" w:fill="FFFFFF"/>
          <w:lang w:val="es-MX"/>
        </w:rPr>
      </w:pPr>
      <w:r w:rsidRPr="00CE768F">
        <w:rPr>
          <w:rStyle w:val="apple-converted-space"/>
          <w:rFonts w:ascii="Century Gothic" w:hAnsi="Century Gothic" w:cs="Helvetica"/>
          <w:color w:val="000000" w:themeColor="text1"/>
          <w:sz w:val="20"/>
          <w:szCs w:val="20"/>
          <w:lang w:val="es-MX"/>
        </w:rPr>
        <w:t xml:space="preserve"> Hoy a diez años de su inicio, han sido muchos</w:t>
      </w:r>
      <w:r w:rsidR="00F24619" w:rsidRPr="00CE768F">
        <w:rPr>
          <w:rStyle w:val="apple-converted-space"/>
          <w:rFonts w:ascii="Century Gothic" w:hAnsi="Century Gothic" w:cs="Helvetica"/>
          <w:color w:val="000000" w:themeColor="text1"/>
          <w:sz w:val="20"/>
          <w:szCs w:val="20"/>
          <w:lang w:val="es-MX"/>
        </w:rPr>
        <w:t xml:space="preserve"> los retos que se han cumplido tras encontrar </w:t>
      </w:r>
      <w:r w:rsidR="00F24619"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un espacio único para el arte y la cultura</w:t>
      </w:r>
      <w:r w:rsidR="00F24619"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y en gran parte es gracias a todos los asistentes que año con año se dan cita en la explanada del Centro Cultural Tijuana.</w:t>
      </w:r>
    </w:p>
    <w:p w:rsidR="00F24619" w:rsidRPr="00CE768F" w:rsidRDefault="00F24619" w:rsidP="00D85CB4">
      <w:pPr>
        <w:spacing w:after="0" w:line="240" w:lineRule="auto"/>
        <w:jc w:val="both"/>
        <w:rPr>
          <w:rFonts w:ascii="Century Gothic" w:hAnsi="Century Gothic" w:cs="Arial"/>
          <w:sz w:val="20"/>
          <w:szCs w:val="20"/>
          <w:lang w:val="es-ES_tradnl"/>
        </w:rPr>
      </w:pPr>
    </w:p>
    <w:p w:rsidR="00F24619" w:rsidRPr="00CE768F" w:rsidRDefault="00675AA4" w:rsidP="00D85CB4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  <w:r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La décima edición de </w:t>
      </w:r>
      <w:proofErr w:type="spellStart"/>
      <w:r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entijuanarte</w:t>
      </w:r>
      <w:proofErr w:type="spellEnd"/>
      <w:r w:rsidR="00F24619"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significó el </w:t>
      </w:r>
      <w:r w:rsidR="00F24619"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éxito consolidado</w:t>
      </w:r>
      <w:r w:rsidR="00F24619"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, con la </w:t>
      </w:r>
      <w:r w:rsidR="00D85CB4"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presencia </w:t>
      </w:r>
      <w:r w:rsidR="00F24619"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de miles de tijuanenses que </w:t>
      </w:r>
      <w:r w:rsidR="00F24619"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lograron romper récord </w:t>
      </w:r>
      <w:r w:rsidR="00D85CB4"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de asistencia en </w:t>
      </w:r>
      <w:r w:rsidR="00F24619"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relación a ediciones anteriores, convirtiendo la Zona Río en un río humano lleno de creatividad, arte y cultura al congregarse en la famosa </w:t>
      </w:r>
      <w:r w:rsidR="00F24619" w:rsidRPr="00CE768F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>‘’bola’’.</w:t>
      </w:r>
    </w:p>
    <w:p w:rsidR="00D85CB4" w:rsidRPr="00CE768F" w:rsidRDefault="00D85CB4" w:rsidP="00D85CB4">
      <w:pPr>
        <w:spacing w:after="0" w:line="240" w:lineRule="auto"/>
        <w:jc w:val="both"/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</w:pPr>
    </w:p>
    <w:p w:rsidR="00D85CB4" w:rsidRPr="00CE768F" w:rsidRDefault="00D85CB4" w:rsidP="00D85CB4">
      <w:pPr>
        <w:spacing w:after="0" w:line="240" w:lineRule="auto"/>
        <w:jc w:val="both"/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</w:pPr>
      <w:proofErr w:type="spellStart"/>
      <w:r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Efren</w:t>
      </w:r>
      <w:proofErr w:type="spellEnd"/>
      <w:r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J OM, quién fue parte de nuestro público, comentó: </w:t>
      </w:r>
      <w:r w:rsidRPr="00CE768F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>‘’Se respiraba</w:t>
      </w:r>
      <w:r w:rsidR="004E5949" w:rsidRPr="00CE768F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 xml:space="preserve"> libertad, calor humano, sin conocernos todos bailaban, conversaban, disfrutaban, compartíamos…acertadísimo la elección de grupos’’.</w:t>
      </w:r>
    </w:p>
    <w:p w:rsidR="004E5949" w:rsidRPr="00CE768F" w:rsidRDefault="004E5949" w:rsidP="00D85CB4">
      <w:pPr>
        <w:spacing w:after="0" w:line="240" w:lineRule="auto"/>
        <w:jc w:val="both"/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</w:pPr>
    </w:p>
    <w:p w:rsidR="004E5949" w:rsidRPr="00CE768F" w:rsidRDefault="004E5949" w:rsidP="00D85CB4">
      <w:pPr>
        <w:spacing w:after="0" w:line="240" w:lineRule="auto"/>
        <w:jc w:val="both"/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</w:pPr>
      <w:r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Dolores Osuna, también asistió a la décima edición de </w:t>
      </w:r>
      <w:proofErr w:type="spellStart"/>
      <w:r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entijuanarte</w:t>
      </w:r>
      <w:proofErr w:type="spellEnd"/>
      <w:r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 y no dejó de felicitar a la organización: </w:t>
      </w:r>
      <w:r w:rsidRPr="00CE768F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>‘’Muy buena esta edición y muchas felicidades, que sigan muchos años más y con más éxito’’.</w:t>
      </w:r>
    </w:p>
    <w:p w:rsidR="00F24619" w:rsidRPr="00CE768F" w:rsidRDefault="00F24619" w:rsidP="00D85CB4">
      <w:pPr>
        <w:spacing w:after="0" w:line="240" w:lineRule="auto"/>
        <w:jc w:val="both"/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</w:pPr>
    </w:p>
    <w:p w:rsidR="004E5949" w:rsidRPr="00CE768F" w:rsidRDefault="004E5949" w:rsidP="004E5949">
      <w:pPr>
        <w:rPr>
          <w:rFonts w:ascii="Century Gothic" w:hAnsi="Century Gothic"/>
          <w:i/>
          <w:sz w:val="20"/>
          <w:szCs w:val="20"/>
          <w:lang w:val="es-MX"/>
        </w:rPr>
      </w:pPr>
      <w:r w:rsidRPr="00CE768F">
        <w:rPr>
          <w:rFonts w:ascii="Century Gothic" w:hAnsi="Century Gothic"/>
          <w:sz w:val="20"/>
          <w:szCs w:val="20"/>
          <w:lang w:val="es-ES_tradnl" w:eastAsia="es-ES"/>
        </w:rPr>
        <w:t xml:space="preserve">Otra de nuestras asistentes fue </w:t>
      </w:r>
      <w:proofErr w:type="spellStart"/>
      <w:r w:rsidRPr="00CE768F">
        <w:rPr>
          <w:rFonts w:ascii="Century Gothic" w:hAnsi="Century Gothic"/>
          <w:sz w:val="20"/>
          <w:szCs w:val="20"/>
          <w:lang w:val="es-ES_tradnl" w:eastAsia="es-ES"/>
        </w:rPr>
        <w:t>Kitze</w:t>
      </w:r>
      <w:proofErr w:type="spellEnd"/>
      <w:r w:rsidRPr="00CE768F">
        <w:rPr>
          <w:rFonts w:ascii="Century Gothic" w:hAnsi="Century Gothic"/>
          <w:sz w:val="20"/>
          <w:szCs w:val="20"/>
          <w:lang w:val="es-ES_tradnl" w:eastAsia="es-ES"/>
        </w:rPr>
        <w:t xml:space="preserve"> </w:t>
      </w:r>
      <w:proofErr w:type="spellStart"/>
      <w:r w:rsidRPr="00CE768F">
        <w:rPr>
          <w:rFonts w:ascii="Century Gothic" w:hAnsi="Century Gothic"/>
          <w:sz w:val="20"/>
          <w:szCs w:val="20"/>
          <w:lang w:val="es-ES_tradnl" w:eastAsia="es-ES"/>
        </w:rPr>
        <w:t>Villalvazo</w:t>
      </w:r>
      <w:proofErr w:type="spellEnd"/>
      <w:r w:rsidRPr="00CE768F">
        <w:rPr>
          <w:rFonts w:ascii="Century Gothic" w:hAnsi="Century Gothic"/>
          <w:sz w:val="20"/>
          <w:szCs w:val="20"/>
          <w:lang w:val="es-ES_tradnl" w:eastAsia="es-ES"/>
        </w:rPr>
        <w:t xml:space="preserve">, quién expresó también sus felicitaciones: </w:t>
      </w:r>
      <w:r w:rsidRPr="00CE768F">
        <w:rPr>
          <w:rFonts w:ascii="Century Gothic" w:hAnsi="Century Gothic"/>
          <w:i/>
          <w:sz w:val="20"/>
          <w:szCs w:val="20"/>
          <w:lang w:val="es-ES_tradnl" w:eastAsia="es-ES"/>
        </w:rPr>
        <w:t xml:space="preserve">‘’Este año simplemente se lucieron. Superó las expectativas de años anteriores. Felicitaciones’’. </w:t>
      </w:r>
    </w:p>
    <w:p w:rsidR="004E5949" w:rsidRPr="00CE768F" w:rsidRDefault="004E5949" w:rsidP="00D85CB4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  <w:r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Agradecemos a todos los </w:t>
      </w:r>
      <w:r w:rsidRPr="00CE768F">
        <w:rPr>
          <w:rFonts w:ascii="Century Gothic" w:eastAsia="Times New Roman" w:hAnsi="Century Gothic" w:cs="Times New Roman"/>
          <w:i/>
          <w:sz w:val="20"/>
          <w:szCs w:val="20"/>
          <w:lang w:val="es-ES_tradnl" w:eastAsia="es-ES"/>
        </w:rPr>
        <w:t xml:space="preserve">Tijuanenses Hasta Los Huesos, </w:t>
      </w:r>
      <w:r w:rsidR="00CE768F"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 xml:space="preserve">por asistir en cada edición, siendo parte de cada uno de los éxitos de </w:t>
      </w:r>
      <w:proofErr w:type="spellStart"/>
      <w:r w:rsidR="00CE768F"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entijuanarte</w:t>
      </w:r>
      <w:proofErr w:type="spellEnd"/>
      <w:r w:rsidR="00CE768F"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.</w:t>
      </w:r>
    </w:p>
    <w:p w:rsidR="00CE768F" w:rsidRPr="00CE768F" w:rsidRDefault="00CE768F" w:rsidP="00D85CB4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</w:p>
    <w:p w:rsidR="00CE768F" w:rsidRPr="00CE768F" w:rsidRDefault="00CE768F" w:rsidP="00D85CB4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</w:pPr>
      <w:r w:rsidRPr="00CE768F">
        <w:rPr>
          <w:rFonts w:ascii="Century Gothic" w:eastAsia="Times New Roman" w:hAnsi="Century Gothic" w:cs="Times New Roman"/>
          <w:sz w:val="20"/>
          <w:szCs w:val="20"/>
          <w:lang w:val="es-ES_tradnl" w:eastAsia="es-ES"/>
        </w:rPr>
        <w:t>¡Gracias por dejarnos seguir creando con ustedes!</w:t>
      </w:r>
    </w:p>
    <w:p w:rsidR="004E5949" w:rsidRPr="004E5949" w:rsidRDefault="004E5949" w:rsidP="00D85CB4">
      <w:pPr>
        <w:spacing w:after="0" w:line="240" w:lineRule="auto"/>
        <w:jc w:val="both"/>
        <w:rPr>
          <w:rFonts w:ascii="Century Gothic" w:eastAsia="Times New Roman" w:hAnsi="Century Gothic" w:cs="Times New Roman"/>
          <w:i/>
          <w:lang w:val="es-ES_tradnl" w:eastAsia="es-ES"/>
        </w:rPr>
      </w:pPr>
    </w:p>
    <w:p w:rsidR="00F24619" w:rsidRPr="004E5949" w:rsidRDefault="00F24619" w:rsidP="00675AA4">
      <w:pPr>
        <w:spacing w:after="0" w:line="240" w:lineRule="auto"/>
        <w:jc w:val="both"/>
        <w:rPr>
          <w:rFonts w:ascii="Century Gothic" w:eastAsia="Times New Roman" w:hAnsi="Century Gothic" w:cs="Times New Roman"/>
          <w:i/>
          <w:lang w:val="es-ES_tradnl" w:eastAsia="es-ES"/>
        </w:rPr>
      </w:pPr>
    </w:p>
    <w:p w:rsidR="0083376E" w:rsidRPr="00CE768F" w:rsidRDefault="0083376E" w:rsidP="00CE768F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sz w:val="20"/>
          <w:szCs w:val="20"/>
          <w:lang w:val="es-MX"/>
        </w:rPr>
      </w:pPr>
      <w:r w:rsidRPr="00CE768F">
        <w:rPr>
          <w:rFonts w:ascii="Century Gothic" w:hAnsi="Century Gothic" w:cs="Arial"/>
          <w:b/>
          <w:bCs/>
          <w:color w:val="9BBB59"/>
          <w:sz w:val="20"/>
          <w:szCs w:val="20"/>
          <w:lang w:val="es-MX"/>
        </w:rPr>
        <w:t>Atentamente</w:t>
      </w:r>
    </w:p>
    <w:p w:rsidR="0083376E" w:rsidRPr="00CE768F" w:rsidRDefault="0083376E" w:rsidP="00CE768F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/>
          <w:sz w:val="20"/>
          <w:szCs w:val="20"/>
          <w:lang w:val="es-MX"/>
        </w:rPr>
      </w:pPr>
    </w:p>
    <w:p w:rsidR="0083376E" w:rsidRPr="00CE768F" w:rsidRDefault="0083376E" w:rsidP="00CE768F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sz w:val="20"/>
          <w:szCs w:val="20"/>
          <w:lang w:val="es-MX"/>
        </w:rPr>
      </w:pPr>
      <w:r w:rsidRPr="00CE768F">
        <w:rPr>
          <w:rFonts w:ascii="Century Gothic" w:hAnsi="Century Gothic" w:cs="Arial"/>
          <w:b/>
          <w:bCs/>
          <w:color w:val="7F7F7F"/>
          <w:sz w:val="20"/>
          <w:szCs w:val="20"/>
          <w:lang w:val="es-MX"/>
        </w:rPr>
        <w:t>Coordinación de Comunicación y Prensa</w:t>
      </w:r>
    </w:p>
    <w:p w:rsidR="0083376E" w:rsidRPr="00CE768F" w:rsidRDefault="0083376E" w:rsidP="00CE768F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/>
          <w:color w:val="444444"/>
          <w:sz w:val="20"/>
          <w:szCs w:val="20"/>
          <w:lang w:val="es-MX"/>
        </w:rPr>
      </w:pPr>
      <w:proofErr w:type="gramStart"/>
      <w:r w:rsidRPr="00CE768F">
        <w:rPr>
          <w:rFonts w:ascii="Century Gothic" w:hAnsi="Century Gothic" w:cs="Arial"/>
          <w:b/>
          <w:bCs/>
          <w:color w:val="7F7F7F"/>
          <w:sz w:val="20"/>
          <w:szCs w:val="20"/>
          <w:lang w:val="es-MX"/>
        </w:rPr>
        <w:t>en</w:t>
      </w:r>
      <w:r w:rsidRPr="00CE768F">
        <w:rPr>
          <w:rFonts w:ascii="Century Gothic" w:hAnsi="Century Gothic" w:cs="Arial"/>
          <w:b/>
          <w:bCs/>
          <w:color w:val="9BBB59"/>
          <w:sz w:val="20"/>
          <w:szCs w:val="20"/>
          <w:lang w:val="es-MX"/>
        </w:rPr>
        <w:t>tijuana</w:t>
      </w:r>
      <w:r w:rsidRPr="00CE768F">
        <w:rPr>
          <w:rFonts w:ascii="Century Gothic" w:hAnsi="Century Gothic" w:cs="Arial"/>
          <w:b/>
          <w:bCs/>
          <w:color w:val="7F7F7F"/>
          <w:sz w:val="20"/>
          <w:szCs w:val="20"/>
          <w:lang w:val="es-MX"/>
        </w:rPr>
        <w:t>rte</w:t>
      </w:r>
      <w:proofErr w:type="gramEnd"/>
      <w:r w:rsidRPr="00CE768F">
        <w:rPr>
          <w:rFonts w:ascii="Century Gothic" w:hAnsi="Century Gothic" w:cs="Arial"/>
          <w:b/>
          <w:bCs/>
          <w:color w:val="7F7F7F"/>
          <w:sz w:val="20"/>
          <w:szCs w:val="20"/>
          <w:lang w:val="es-MX"/>
        </w:rPr>
        <w:t xml:space="preserve"> 2014 I festival cultural</w:t>
      </w:r>
    </w:p>
    <w:p w:rsidR="0083376E" w:rsidRPr="00CE768F" w:rsidRDefault="0083376E" w:rsidP="00CE768F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sz w:val="20"/>
          <w:szCs w:val="20"/>
          <w:lang w:val="es-MX"/>
        </w:rPr>
      </w:pPr>
      <w:r w:rsidRPr="00CE768F">
        <w:rPr>
          <w:rFonts w:ascii="Century Gothic" w:hAnsi="Century Gothic" w:cs="Arial"/>
          <w:b/>
          <w:bCs/>
          <w:color w:val="7F7F7F"/>
          <w:sz w:val="20"/>
          <w:szCs w:val="20"/>
          <w:lang w:val="es-MX"/>
        </w:rPr>
        <w:t>T. (664)621-1493 D. Calle Central #12871</w:t>
      </w:r>
    </w:p>
    <w:p w:rsidR="0083376E" w:rsidRPr="00CE768F" w:rsidRDefault="0083376E" w:rsidP="00CE768F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7F7F7F"/>
          <w:sz w:val="20"/>
          <w:szCs w:val="20"/>
          <w:lang w:val="es-MX"/>
        </w:rPr>
      </w:pPr>
      <w:r w:rsidRPr="00CE768F">
        <w:rPr>
          <w:rFonts w:ascii="Century Gothic" w:hAnsi="Century Gothic" w:cs="Arial"/>
          <w:b/>
          <w:bCs/>
          <w:color w:val="7F7F7F"/>
          <w:sz w:val="20"/>
          <w:szCs w:val="20"/>
          <w:lang w:val="es-MX"/>
        </w:rPr>
        <w:t>Hipódromo II C.P. 22195</w:t>
      </w:r>
    </w:p>
    <w:p w:rsidR="0083376E" w:rsidRPr="00CE768F" w:rsidRDefault="001529E1" w:rsidP="00CE768F">
      <w:pPr>
        <w:pStyle w:val="ecxmsonormal"/>
        <w:shd w:val="clear" w:color="auto" w:fill="FFFFFF"/>
        <w:spacing w:before="0" w:beforeAutospacing="0" w:after="0" w:afterAutospacing="0"/>
        <w:jc w:val="center"/>
        <w:rPr>
          <w:rFonts w:ascii="Century Gothic" w:hAnsi="Century Gothic" w:cs="Arial"/>
          <w:b/>
          <w:bCs/>
          <w:color w:val="9BBB59" w:themeColor="accent3"/>
          <w:sz w:val="20"/>
          <w:szCs w:val="20"/>
          <w:lang w:val="es-MX"/>
        </w:rPr>
      </w:pPr>
      <w:hyperlink r:id="rId7" w:history="1">
        <w:r w:rsidR="0083376E" w:rsidRPr="00CE768F">
          <w:rPr>
            <w:rStyle w:val="Hyperlink"/>
            <w:rFonts w:ascii="Century Gothic" w:hAnsi="Century Gothic" w:cs="Arial"/>
            <w:b/>
            <w:bCs/>
            <w:color w:val="9BBB59" w:themeColor="accent3"/>
            <w:sz w:val="20"/>
            <w:szCs w:val="20"/>
            <w:lang w:val="es-MX"/>
          </w:rPr>
          <w:t>www.entijuanarte.org</w:t>
        </w:r>
      </w:hyperlink>
    </w:p>
    <w:p w:rsidR="0083376E" w:rsidRPr="00CE768F" w:rsidRDefault="0083376E" w:rsidP="005668BD">
      <w:pPr>
        <w:spacing w:after="0" w:line="240" w:lineRule="auto"/>
        <w:jc w:val="center"/>
        <w:rPr>
          <w:rFonts w:ascii="Century Gothic" w:hAnsi="Century Gothic"/>
          <w:b/>
          <w:sz w:val="20"/>
          <w:szCs w:val="20"/>
          <w:lang w:val="es-MX"/>
        </w:rPr>
      </w:pPr>
    </w:p>
    <w:p w:rsidR="00152075" w:rsidRPr="00CE768F" w:rsidRDefault="00152075" w:rsidP="002614F2">
      <w:pPr>
        <w:spacing w:after="0" w:line="240" w:lineRule="auto"/>
        <w:rPr>
          <w:rFonts w:ascii="Arial" w:hAnsi="Arial" w:cs="Arial"/>
          <w:b/>
          <w:sz w:val="20"/>
          <w:szCs w:val="20"/>
          <w:rtl/>
          <w:lang w:val="es-MX"/>
        </w:rPr>
      </w:pPr>
    </w:p>
    <w:sectPr w:rsidR="00152075" w:rsidRPr="00CE768F" w:rsidSect="00F029DC">
      <w:pgSz w:w="12240" w:h="15840"/>
      <w:pgMar w:top="1134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75"/>
    <w:rsid w:val="00034DA2"/>
    <w:rsid w:val="00035823"/>
    <w:rsid w:val="00037254"/>
    <w:rsid w:val="00082639"/>
    <w:rsid w:val="000922A2"/>
    <w:rsid w:val="0009674D"/>
    <w:rsid w:val="000A019B"/>
    <w:rsid w:val="000C3831"/>
    <w:rsid w:val="001035CE"/>
    <w:rsid w:val="001453EC"/>
    <w:rsid w:val="00152075"/>
    <w:rsid w:val="001529E1"/>
    <w:rsid w:val="001649D6"/>
    <w:rsid w:val="00193DFB"/>
    <w:rsid w:val="0019722F"/>
    <w:rsid w:val="001A59BA"/>
    <w:rsid w:val="001B0FDB"/>
    <w:rsid w:val="001B38EA"/>
    <w:rsid w:val="001D3D40"/>
    <w:rsid w:val="001D437E"/>
    <w:rsid w:val="001F18F5"/>
    <w:rsid w:val="002079D7"/>
    <w:rsid w:val="002112D1"/>
    <w:rsid w:val="00233041"/>
    <w:rsid w:val="00245363"/>
    <w:rsid w:val="00256B4B"/>
    <w:rsid w:val="00257D88"/>
    <w:rsid w:val="002614F2"/>
    <w:rsid w:val="002679D0"/>
    <w:rsid w:val="002B747A"/>
    <w:rsid w:val="002E6CD8"/>
    <w:rsid w:val="003128DE"/>
    <w:rsid w:val="0032289C"/>
    <w:rsid w:val="00341253"/>
    <w:rsid w:val="00354EA2"/>
    <w:rsid w:val="00364E08"/>
    <w:rsid w:val="003A133D"/>
    <w:rsid w:val="004111D6"/>
    <w:rsid w:val="00443E64"/>
    <w:rsid w:val="00470709"/>
    <w:rsid w:val="00487A23"/>
    <w:rsid w:val="004C48FA"/>
    <w:rsid w:val="004E5949"/>
    <w:rsid w:val="005208FA"/>
    <w:rsid w:val="00525D68"/>
    <w:rsid w:val="005668BD"/>
    <w:rsid w:val="005D294A"/>
    <w:rsid w:val="005D57DC"/>
    <w:rsid w:val="005D7B5D"/>
    <w:rsid w:val="006010DA"/>
    <w:rsid w:val="00611FFA"/>
    <w:rsid w:val="006126F7"/>
    <w:rsid w:val="00657DA3"/>
    <w:rsid w:val="0067450D"/>
    <w:rsid w:val="00675AA4"/>
    <w:rsid w:val="00675E5C"/>
    <w:rsid w:val="0068256D"/>
    <w:rsid w:val="006A0014"/>
    <w:rsid w:val="006C266A"/>
    <w:rsid w:val="006C2FD3"/>
    <w:rsid w:val="006D54F1"/>
    <w:rsid w:val="007224D1"/>
    <w:rsid w:val="007232F0"/>
    <w:rsid w:val="007267B7"/>
    <w:rsid w:val="00747C34"/>
    <w:rsid w:val="00764C71"/>
    <w:rsid w:val="00766FF3"/>
    <w:rsid w:val="00784A04"/>
    <w:rsid w:val="007A196B"/>
    <w:rsid w:val="007F6B85"/>
    <w:rsid w:val="0080043D"/>
    <w:rsid w:val="00805545"/>
    <w:rsid w:val="008239A5"/>
    <w:rsid w:val="0083376E"/>
    <w:rsid w:val="0083429E"/>
    <w:rsid w:val="0083670A"/>
    <w:rsid w:val="008371E3"/>
    <w:rsid w:val="0084786F"/>
    <w:rsid w:val="00864148"/>
    <w:rsid w:val="00864E31"/>
    <w:rsid w:val="00880921"/>
    <w:rsid w:val="008956A3"/>
    <w:rsid w:val="008A02F9"/>
    <w:rsid w:val="008A03B0"/>
    <w:rsid w:val="008A4E78"/>
    <w:rsid w:val="00903EF8"/>
    <w:rsid w:val="00943D0F"/>
    <w:rsid w:val="00945287"/>
    <w:rsid w:val="00952510"/>
    <w:rsid w:val="00953E4E"/>
    <w:rsid w:val="009714AB"/>
    <w:rsid w:val="009B0A7F"/>
    <w:rsid w:val="009C4D62"/>
    <w:rsid w:val="009E775B"/>
    <w:rsid w:val="00A15652"/>
    <w:rsid w:val="00A36DDF"/>
    <w:rsid w:val="00A5328A"/>
    <w:rsid w:val="00A56A31"/>
    <w:rsid w:val="00A6454D"/>
    <w:rsid w:val="00A85158"/>
    <w:rsid w:val="00A86BD8"/>
    <w:rsid w:val="00AB06E2"/>
    <w:rsid w:val="00AF16C9"/>
    <w:rsid w:val="00B006F6"/>
    <w:rsid w:val="00BB4157"/>
    <w:rsid w:val="00BD5DFA"/>
    <w:rsid w:val="00BF5CE1"/>
    <w:rsid w:val="00C01718"/>
    <w:rsid w:val="00C22BCD"/>
    <w:rsid w:val="00CA06DA"/>
    <w:rsid w:val="00CD5464"/>
    <w:rsid w:val="00CE768F"/>
    <w:rsid w:val="00D1015E"/>
    <w:rsid w:val="00D17BB1"/>
    <w:rsid w:val="00D42A1E"/>
    <w:rsid w:val="00D74334"/>
    <w:rsid w:val="00D85CB4"/>
    <w:rsid w:val="00DA3CE9"/>
    <w:rsid w:val="00DD2CF5"/>
    <w:rsid w:val="00DD585D"/>
    <w:rsid w:val="00E01396"/>
    <w:rsid w:val="00E03901"/>
    <w:rsid w:val="00E17CB3"/>
    <w:rsid w:val="00E270E9"/>
    <w:rsid w:val="00E53E14"/>
    <w:rsid w:val="00E568AE"/>
    <w:rsid w:val="00E86A9C"/>
    <w:rsid w:val="00EF1E0D"/>
    <w:rsid w:val="00EF2ABC"/>
    <w:rsid w:val="00EF3514"/>
    <w:rsid w:val="00F029DC"/>
    <w:rsid w:val="00F04C7A"/>
    <w:rsid w:val="00F064E8"/>
    <w:rsid w:val="00F06DB2"/>
    <w:rsid w:val="00F24619"/>
    <w:rsid w:val="00F24A1B"/>
    <w:rsid w:val="00F25B86"/>
    <w:rsid w:val="00F278E1"/>
    <w:rsid w:val="00F4036D"/>
    <w:rsid w:val="00F75A74"/>
    <w:rsid w:val="00F95882"/>
    <w:rsid w:val="00FC676C"/>
    <w:rsid w:val="00FD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1D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apple-converted-space">
    <w:name w:val="apple-converted-space"/>
    <w:basedOn w:val="DefaultParagraphFont"/>
    <w:rsid w:val="001D3D40"/>
  </w:style>
  <w:style w:type="character" w:customStyle="1" w:styleId="il">
    <w:name w:val="il"/>
    <w:basedOn w:val="DefaultParagraphFont"/>
    <w:rsid w:val="00DD585D"/>
  </w:style>
  <w:style w:type="character" w:customStyle="1" w:styleId="uficommentbody">
    <w:name w:val="uficommentbody"/>
    <w:basedOn w:val="DefaultParagraphFont"/>
    <w:rsid w:val="00D85CB4"/>
  </w:style>
  <w:style w:type="character" w:styleId="PlaceholderText">
    <w:name w:val="Placeholder Text"/>
    <w:basedOn w:val="DefaultParagraphFont"/>
    <w:uiPriority w:val="99"/>
    <w:semiHidden/>
    <w:rsid w:val="004E594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20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07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376E"/>
    <w:rPr>
      <w:color w:val="0000FF" w:themeColor="hyperlink"/>
      <w:u w:val="single"/>
    </w:rPr>
  </w:style>
  <w:style w:type="paragraph" w:customStyle="1" w:styleId="ecxmsonormal">
    <w:name w:val="ecxmsonormal"/>
    <w:basedOn w:val="Normal"/>
    <w:rsid w:val="008337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basedOn w:val="DefaultParagraphFont"/>
    <w:rsid w:val="00EF3514"/>
  </w:style>
  <w:style w:type="paragraph" w:customStyle="1" w:styleId="paragraphstyle1">
    <w:name w:val="paragraph_style_1"/>
    <w:basedOn w:val="Normal"/>
    <w:rsid w:val="00096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1D3D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apple-converted-space">
    <w:name w:val="apple-converted-space"/>
    <w:basedOn w:val="DefaultParagraphFont"/>
    <w:rsid w:val="001D3D40"/>
  </w:style>
  <w:style w:type="character" w:customStyle="1" w:styleId="il">
    <w:name w:val="il"/>
    <w:basedOn w:val="DefaultParagraphFont"/>
    <w:rsid w:val="00DD585D"/>
  </w:style>
  <w:style w:type="character" w:customStyle="1" w:styleId="uficommentbody">
    <w:name w:val="uficommentbody"/>
    <w:basedOn w:val="DefaultParagraphFont"/>
    <w:rsid w:val="00D85CB4"/>
  </w:style>
  <w:style w:type="character" w:styleId="PlaceholderText">
    <w:name w:val="Placeholder Text"/>
    <w:basedOn w:val="DefaultParagraphFont"/>
    <w:uiPriority w:val="99"/>
    <w:semiHidden/>
    <w:rsid w:val="004E59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0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6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9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3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3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ntijuanarte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6</cp:revision>
  <cp:lastPrinted>2014-10-03T22:44:00Z</cp:lastPrinted>
  <dcterms:created xsi:type="dcterms:W3CDTF">2014-10-17T18:28:00Z</dcterms:created>
  <dcterms:modified xsi:type="dcterms:W3CDTF">2014-10-17T19:39:00Z</dcterms:modified>
</cp:coreProperties>
</file>